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78544" w14:textId="77777777" w:rsidR="006E0AA8" w:rsidRPr="008F531B" w:rsidRDefault="006E0AA8" w:rsidP="006E0AA8">
      <w:pPr>
        <w:ind w:left="900"/>
        <w:rPr>
          <w:rFonts w:ascii="Calibri Light" w:hAnsi="Calibri Light" w:cs="Calibri Light"/>
          <w:b/>
          <w:bCs/>
          <w:sz w:val="36"/>
          <w:szCs w:val="36"/>
        </w:rPr>
      </w:pPr>
    </w:p>
    <w:p w14:paraId="231163AF" w14:textId="7FD4672F" w:rsidR="006E0AA8" w:rsidRPr="008F531B" w:rsidRDefault="006E0AA8" w:rsidP="006E0AA8">
      <w:pPr>
        <w:ind w:left="900"/>
        <w:rPr>
          <w:rFonts w:ascii="Calibri Light" w:hAnsi="Calibri Light" w:cs="Calibri Light"/>
          <w:b/>
          <w:bCs/>
          <w:sz w:val="36"/>
          <w:szCs w:val="36"/>
        </w:rPr>
      </w:pPr>
      <w:r w:rsidRPr="008F531B">
        <w:rPr>
          <w:rFonts w:ascii="Calibri Light" w:hAnsi="Calibri Light" w:cs="Calibri Light"/>
          <w:b/>
          <w:bCs/>
          <w:sz w:val="36"/>
          <w:szCs w:val="36"/>
        </w:rPr>
        <w:t xml:space="preserve">CORSO ISOLARE PER NON CONSUMARE FEBBRAIO 2020 </w:t>
      </w:r>
    </w:p>
    <w:p w14:paraId="7E20F5BB" w14:textId="77777777" w:rsidR="006E0AA8" w:rsidRPr="008F531B" w:rsidRDefault="006E0AA8" w:rsidP="006E0AA8">
      <w:pPr>
        <w:ind w:left="900"/>
        <w:rPr>
          <w:rFonts w:ascii="Calibri Light" w:hAnsi="Calibri Light" w:cs="Calibri Light"/>
        </w:rPr>
      </w:pPr>
    </w:p>
    <w:p w14:paraId="51800EED" w14:textId="77777777" w:rsidR="006E0AA8" w:rsidRPr="008F531B" w:rsidRDefault="006E0AA8" w:rsidP="005D721F">
      <w:pPr>
        <w:numPr>
          <w:ilvl w:val="0"/>
          <w:numId w:val="1"/>
        </w:numPr>
        <w:ind w:left="900" w:hanging="540"/>
        <w:rPr>
          <w:rFonts w:ascii="Calibri Light" w:hAnsi="Calibri Light" w:cs="Calibri Light"/>
        </w:rPr>
      </w:pPr>
      <w:r w:rsidRPr="008F531B">
        <w:rPr>
          <w:rFonts w:ascii="Calibri Light" w:hAnsi="Calibri Light" w:cs="Calibri Light"/>
        </w:rPr>
        <w:t xml:space="preserve">Cosa si intende per sistema a cappotto certificato? </w:t>
      </w:r>
    </w:p>
    <w:p w14:paraId="38C98E03" w14:textId="77777777" w:rsidR="006E0AA8" w:rsidRPr="008F531B" w:rsidRDefault="006E0AA8" w:rsidP="005D721F">
      <w:pPr>
        <w:numPr>
          <w:ilvl w:val="1"/>
          <w:numId w:val="4"/>
        </w:numPr>
        <w:rPr>
          <w:rFonts w:ascii="Calibri Light" w:hAnsi="Calibri Light" w:cs="Calibri Light"/>
        </w:rPr>
      </w:pPr>
      <w:r w:rsidRPr="008F531B">
        <w:rPr>
          <w:rFonts w:ascii="Calibri Light" w:hAnsi="Calibri Light" w:cs="Calibri Light"/>
        </w:rPr>
        <w:t>un insieme di prodotti realizzato in conformità alle direttive del produttore</w:t>
      </w:r>
    </w:p>
    <w:p w14:paraId="2759E2DB" w14:textId="77777777" w:rsidR="006E0AA8" w:rsidRPr="008F531B" w:rsidRDefault="006E0AA8" w:rsidP="005D721F">
      <w:pPr>
        <w:numPr>
          <w:ilvl w:val="1"/>
          <w:numId w:val="4"/>
        </w:numPr>
        <w:rPr>
          <w:rFonts w:ascii="Calibri Light" w:hAnsi="Calibri Light" w:cs="Calibri Light"/>
        </w:rPr>
      </w:pPr>
      <w:r w:rsidRPr="008F531B">
        <w:rPr>
          <w:rFonts w:ascii="Calibri Light" w:hAnsi="Calibri Light" w:cs="Calibri Light"/>
        </w:rPr>
        <w:t>un sistema completo dotato di certificazione ETA secondo ETAG 004 e marcatura CE</w:t>
      </w:r>
    </w:p>
    <w:p w14:paraId="3E60B643" w14:textId="77777777" w:rsidR="006E0AA8" w:rsidRPr="008F531B" w:rsidRDefault="006E0AA8" w:rsidP="005D721F">
      <w:pPr>
        <w:numPr>
          <w:ilvl w:val="1"/>
          <w:numId w:val="4"/>
        </w:numPr>
        <w:rPr>
          <w:rFonts w:ascii="Calibri Light" w:hAnsi="Calibri Light" w:cs="Calibri Light"/>
        </w:rPr>
      </w:pPr>
      <w:r w:rsidRPr="008F531B">
        <w:rPr>
          <w:rFonts w:ascii="Calibri Light" w:hAnsi="Calibri Light" w:cs="Calibri Light"/>
        </w:rPr>
        <w:t>un insieme di prodotti singolarmente certificati realizzato in conformità alla norma UNI TR 11715</w:t>
      </w:r>
    </w:p>
    <w:p w14:paraId="1F3D05DA" w14:textId="77777777" w:rsidR="006E0AA8" w:rsidRPr="008F531B" w:rsidRDefault="006E0AA8" w:rsidP="006E0AA8">
      <w:pPr>
        <w:rPr>
          <w:rFonts w:ascii="Calibri Light" w:hAnsi="Calibri Light" w:cs="Calibri Light"/>
        </w:rPr>
      </w:pPr>
      <w:r w:rsidRPr="008F531B">
        <w:rPr>
          <w:rFonts w:ascii="Calibri Light" w:hAnsi="Calibri Light" w:cs="Calibri Light"/>
        </w:rPr>
        <w:t xml:space="preserve">                                       </w:t>
      </w:r>
    </w:p>
    <w:p w14:paraId="03164A0D" w14:textId="77777777" w:rsidR="006E0AA8" w:rsidRPr="008F531B" w:rsidRDefault="006E0AA8" w:rsidP="005D721F">
      <w:pPr>
        <w:numPr>
          <w:ilvl w:val="0"/>
          <w:numId w:val="1"/>
        </w:numPr>
        <w:rPr>
          <w:rFonts w:ascii="Calibri Light" w:hAnsi="Calibri Light" w:cs="Calibri Light"/>
        </w:rPr>
      </w:pPr>
      <w:r w:rsidRPr="008F531B">
        <w:rPr>
          <w:rFonts w:ascii="Calibri Light" w:hAnsi="Calibri Light" w:cs="Calibri Light"/>
        </w:rPr>
        <w:t>l metodo di incollaggio dei pannelli è fondamentale per la durata di un cappotto. Quale tipologia di incollaggio non è ammesso?</w:t>
      </w:r>
    </w:p>
    <w:p w14:paraId="09237DA3" w14:textId="77777777" w:rsidR="006E0AA8" w:rsidRPr="008F531B" w:rsidRDefault="006E0AA8" w:rsidP="005D721F">
      <w:pPr>
        <w:numPr>
          <w:ilvl w:val="1"/>
          <w:numId w:val="5"/>
        </w:numPr>
        <w:rPr>
          <w:rFonts w:ascii="Calibri Light" w:hAnsi="Calibri Light" w:cs="Calibri Light"/>
        </w:rPr>
      </w:pPr>
      <w:r w:rsidRPr="008F531B">
        <w:rPr>
          <w:rFonts w:ascii="Calibri Light" w:hAnsi="Calibri Light" w:cs="Calibri Light"/>
        </w:rPr>
        <w:t>Incollaggio a cordolo perimetrale e punti</w:t>
      </w:r>
    </w:p>
    <w:p w14:paraId="31979070" w14:textId="77777777" w:rsidR="006E0AA8" w:rsidRPr="008F531B" w:rsidRDefault="006E0AA8" w:rsidP="005D721F">
      <w:pPr>
        <w:numPr>
          <w:ilvl w:val="1"/>
          <w:numId w:val="5"/>
        </w:numPr>
        <w:rPr>
          <w:rFonts w:ascii="Calibri Light" w:hAnsi="Calibri Light" w:cs="Calibri Light"/>
        </w:rPr>
      </w:pPr>
      <w:r w:rsidRPr="008F531B">
        <w:rPr>
          <w:rFonts w:ascii="Calibri Light" w:hAnsi="Calibri Light" w:cs="Calibri Light"/>
        </w:rPr>
        <w:t>Incollaggio su tutta la superficie</w:t>
      </w:r>
    </w:p>
    <w:p w14:paraId="1E8CE854" w14:textId="77777777" w:rsidR="006E0AA8" w:rsidRPr="008F531B" w:rsidRDefault="006E0AA8" w:rsidP="005D721F">
      <w:pPr>
        <w:numPr>
          <w:ilvl w:val="1"/>
          <w:numId w:val="5"/>
        </w:numPr>
        <w:rPr>
          <w:rFonts w:ascii="Calibri Light" w:hAnsi="Calibri Light" w:cs="Calibri Light"/>
        </w:rPr>
      </w:pPr>
      <w:r w:rsidRPr="008F531B">
        <w:rPr>
          <w:rFonts w:ascii="Calibri Light" w:hAnsi="Calibri Light" w:cs="Calibri Light"/>
        </w:rPr>
        <w:t>Incollaggio a punti</w:t>
      </w:r>
    </w:p>
    <w:p w14:paraId="1EB9AC55" w14:textId="77777777" w:rsidR="006E0AA8" w:rsidRPr="008F531B" w:rsidRDefault="006E0AA8" w:rsidP="006E0AA8">
      <w:pPr>
        <w:rPr>
          <w:rFonts w:ascii="Calibri Light" w:hAnsi="Calibri Light" w:cs="Calibri Light"/>
        </w:rPr>
      </w:pPr>
      <w:r w:rsidRPr="008F531B">
        <w:rPr>
          <w:rFonts w:ascii="Calibri Light" w:hAnsi="Calibri Light" w:cs="Calibri Light"/>
        </w:rPr>
        <w:t xml:space="preserve">                                            </w:t>
      </w:r>
    </w:p>
    <w:p w14:paraId="5414F17D" w14:textId="77777777" w:rsidR="006E0AA8" w:rsidRPr="008F531B" w:rsidRDefault="006E0AA8" w:rsidP="005D721F">
      <w:pPr>
        <w:numPr>
          <w:ilvl w:val="0"/>
          <w:numId w:val="1"/>
        </w:numPr>
        <w:rPr>
          <w:rFonts w:ascii="Calibri Light" w:hAnsi="Calibri Light" w:cs="Calibri Light"/>
        </w:rPr>
      </w:pPr>
      <w:r w:rsidRPr="008F531B">
        <w:rPr>
          <w:rFonts w:ascii="Calibri Light" w:hAnsi="Calibri Light" w:cs="Calibri Light"/>
        </w:rPr>
        <w:t xml:space="preserve">Per definire l’'intervento più idoneo di risanamento nel caso di fessurazioni sul cappotto è necessario </w:t>
      </w:r>
    </w:p>
    <w:p w14:paraId="428117DF" w14:textId="77777777" w:rsidR="006E0AA8" w:rsidRPr="008F531B" w:rsidRDefault="006E0AA8" w:rsidP="005D721F">
      <w:pPr>
        <w:pStyle w:val="Paragrafoelenco"/>
        <w:numPr>
          <w:ilvl w:val="0"/>
          <w:numId w:val="6"/>
        </w:numPr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 xml:space="preserve">eseguire preliminarmente un carotaggio e analizzare la stratigrafia completa  </w:t>
      </w:r>
    </w:p>
    <w:p w14:paraId="6D7DA4DE" w14:textId="77777777" w:rsidR="006E0AA8" w:rsidRPr="008F531B" w:rsidRDefault="006E0AA8" w:rsidP="005D721F">
      <w:pPr>
        <w:pStyle w:val="Paragrafoelenco"/>
        <w:numPr>
          <w:ilvl w:val="0"/>
          <w:numId w:val="6"/>
        </w:numPr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 xml:space="preserve">valutare lo spessore della rasatura armata </w:t>
      </w:r>
    </w:p>
    <w:p w14:paraId="082AD735" w14:textId="77777777" w:rsidR="006E0AA8" w:rsidRPr="008F531B" w:rsidRDefault="006E0AA8" w:rsidP="005D721F">
      <w:pPr>
        <w:pStyle w:val="Paragrafoelenco"/>
        <w:numPr>
          <w:ilvl w:val="0"/>
          <w:numId w:val="6"/>
        </w:numPr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>verificare lo spessore dell’isolante</w:t>
      </w:r>
    </w:p>
    <w:p w14:paraId="6E8EB7C9" w14:textId="77777777" w:rsidR="006E0AA8" w:rsidRPr="008F531B" w:rsidRDefault="006E0AA8" w:rsidP="006E0AA8">
      <w:pPr>
        <w:rPr>
          <w:rFonts w:ascii="Calibri Light" w:hAnsi="Calibri Light" w:cs="Calibri Light"/>
        </w:rPr>
      </w:pPr>
    </w:p>
    <w:p w14:paraId="742D8850" w14:textId="77777777" w:rsidR="006E0AA8" w:rsidRPr="008F531B" w:rsidRDefault="006E0AA8" w:rsidP="005D721F">
      <w:pPr>
        <w:pStyle w:val="Paragrafoelenco"/>
        <w:numPr>
          <w:ilvl w:val="0"/>
          <w:numId w:val="1"/>
        </w:numPr>
        <w:rPr>
          <w:rFonts w:ascii="Calibri Light" w:eastAsia="Times New Roman" w:hAnsi="Calibri Light" w:cs="Calibri Light"/>
          <w:lang w:val="it-IT"/>
        </w:rPr>
      </w:pPr>
      <w:r w:rsidRPr="008F531B">
        <w:rPr>
          <w:rFonts w:ascii="Calibri Light" w:eastAsia="Times New Roman" w:hAnsi="Calibri Light" w:cs="Calibri Light"/>
          <w:lang w:val="it-IT"/>
        </w:rPr>
        <w:t>Nel DPCM 5-12-97 quanti sono i parametri acustici di riferimento?</w:t>
      </w:r>
    </w:p>
    <w:p w14:paraId="11D34D4A" w14:textId="4081F10C" w:rsidR="006E0AA8" w:rsidRPr="008F531B" w:rsidRDefault="006E0AA8" w:rsidP="005D721F">
      <w:pPr>
        <w:pStyle w:val="Paragrafoelenco"/>
        <w:numPr>
          <w:ilvl w:val="0"/>
          <w:numId w:val="7"/>
        </w:numPr>
        <w:rPr>
          <w:rFonts w:ascii="Calibri Light" w:eastAsia="Times New Roman" w:hAnsi="Calibri Light" w:cs="Calibri Light"/>
          <w:lang w:val="it-IT"/>
        </w:rPr>
      </w:pPr>
      <w:r w:rsidRPr="008F531B">
        <w:rPr>
          <w:rFonts w:ascii="Calibri Light" w:eastAsia="Times New Roman" w:hAnsi="Calibri Light" w:cs="Calibri Light"/>
          <w:lang w:val="it-IT"/>
        </w:rPr>
        <w:t>5</w:t>
      </w:r>
    </w:p>
    <w:p w14:paraId="7248DCD5" w14:textId="77777777" w:rsidR="006E0AA8" w:rsidRPr="008F531B" w:rsidRDefault="006E0AA8" w:rsidP="005D721F">
      <w:pPr>
        <w:pStyle w:val="Paragrafoelenco"/>
        <w:numPr>
          <w:ilvl w:val="0"/>
          <w:numId w:val="7"/>
        </w:numPr>
        <w:rPr>
          <w:rFonts w:ascii="Calibri Light" w:eastAsia="Times New Roman" w:hAnsi="Calibri Light" w:cs="Calibri Light"/>
          <w:lang w:val="it-IT"/>
        </w:rPr>
      </w:pPr>
      <w:r w:rsidRPr="008F531B">
        <w:rPr>
          <w:rFonts w:ascii="Calibri Light" w:eastAsia="Times New Roman" w:hAnsi="Calibri Light" w:cs="Calibri Light"/>
          <w:lang w:val="it-IT"/>
        </w:rPr>
        <w:t>3</w:t>
      </w:r>
    </w:p>
    <w:p w14:paraId="704CC61F" w14:textId="77777777" w:rsidR="006E0AA8" w:rsidRPr="008F531B" w:rsidRDefault="006E0AA8" w:rsidP="005D721F">
      <w:pPr>
        <w:pStyle w:val="Paragrafoelenco"/>
        <w:numPr>
          <w:ilvl w:val="0"/>
          <w:numId w:val="7"/>
        </w:numPr>
        <w:rPr>
          <w:rFonts w:ascii="Calibri Light" w:eastAsia="Times New Roman" w:hAnsi="Calibri Light" w:cs="Calibri Light"/>
          <w:lang w:val="it-IT"/>
        </w:rPr>
      </w:pPr>
      <w:r w:rsidRPr="008F531B">
        <w:rPr>
          <w:rFonts w:ascii="Calibri Light" w:eastAsia="Times New Roman" w:hAnsi="Calibri Light" w:cs="Calibri Light"/>
          <w:lang w:val="it-IT"/>
        </w:rPr>
        <w:t>Nessuno</w:t>
      </w:r>
    </w:p>
    <w:p w14:paraId="4C597F15" w14:textId="77777777" w:rsidR="006E0AA8" w:rsidRPr="008F531B" w:rsidRDefault="006E0AA8" w:rsidP="007C59B8">
      <w:pPr>
        <w:pStyle w:val="Paragrafoelenco"/>
        <w:ind w:left="1440"/>
        <w:rPr>
          <w:rFonts w:ascii="Calibri Light" w:eastAsia="Times New Roman" w:hAnsi="Calibri Light" w:cs="Calibri Light"/>
          <w:lang w:val="it-IT"/>
        </w:rPr>
      </w:pPr>
    </w:p>
    <w:p w14:paraId="206D3128" w14:textId="77777777" w:rsidR="006E0AA8" w:rsidRPr="008F531B" w:rsidRDefault="006E0AA8" w:rsidP="005D721F">
      <w:pPr>
        <w:pStyle w:val="Paragrafoelenco"/>
        <w:numPr>
          <w:ilvl w:val="0"/>
          <w:numId w:val="1"/>
        </w:numPr>
        <w:rPr>
          <w:rFonts w:ascii="Calibri Light" w:eastAsia="Times New Roman" w:hAnsi="Calibri Light" w:cs="Calibri Light"/>
          <w:lang w:val="it-IT"/>
        </w:rPr>
      </w:pPr>
      <w:r w:rsidRPr="008F531B">
        <w:rPr>
          <w:rFonts w:ascii="Calibri Light" w:eastAsia="Times New Roman" w:hAnsi="Calibri Light" w:cs="Calibri Light"/>
          <w:lang w:val="it-IT"/>
        </w:rPr>
        <w:t>I parametri del DPCM 3-12-97 devono essere rispettati:</w:t>
      </w:r>
    </w:p>
    <w:p w14:paraId="18038DEC" w14:textId="77777777" w:rsidR="006E0AA8" w:rsidRPr="008F531B" w:rsidRDefault="006E0AA8" w:rsidP="005D721F">
      <w:pPr>
        <w:pStyle w:val="Paragrafoelenco"/>
        <w:numPr>
          <w:ilvl w:val="0"/>
          <w:numId w:val="8"/>
        </w:numPr>
        <w:rPr>
          <w:rFonts w:ascii="Calibri Light" w:eastAsia="Times New Roman" w:hAnsi="Calibri Light" w:cs="Calibri Light"/>
          <w:lang w:val="it-IT"/>
        </w:rPr>
      </w:pPr>
      <w:r w:rsidRPr="008F531B">
        <w:rPr>
          <w:rFonts w:ascii="Calibri Light" w:eastAsia="Times New Roman" w:hAnsi="Calibri Light" w:cs="Calibri Light"/>
          <w:lang w:val="it-IT"/>
        </w:rPr>
        <w:t>In laboratorio</w:t>
      </w:r>
    </w:p>
    <w:p w14:paraId="5B6847A9" w14:textId="4A615549" w:rsidR="006E0AA8" w:rsidRPr="008F531B" w:rsidRDefault="006E0AA8" w:rsidP="005D721F">
      <w:pPr>
        <w:pStyle w:val="Paragrafoelenco"/>
        <w:numPr>
          <w:ilvl w:val="0"/>
          <w:numId w:val="8"/>
        </w:numPr>
        <w:rPr>
          <w:rFonts w:ascii="Calibri Light" w:eastAsia="Times New Roman" w:hAnsi="Calibri Light" w:cs="Calibri Light"/>
          <w:lang w:val="it-IT"/>
        </w:rPr>
      </w:pPr>
      <w:r w:rsidRPr="008F531B">
        <w:rPr>
          <w:rFonts w:ascii="Calibri Light" w:eastAsia="Times New Roman" w:hAnsi="Calibri Light" w:cs="Calibri Light"/>
          <w:lang w:val="it-IT"/>
        </w:rPr>
        <w:t>In opera</w:t>
      </w:r>
    </w:p>
    <w:p w14:paraId="4A920FB0" w14:textId="7AD39695" w:rsidR="006E0AA8" w:rsidRPr="008F531B" w:rsidRDefault="006E0AA8" w:rsidP="005D721F">
      <w:pPr>
        <w:pStyle w:val="Paragrafoelenco"/>
        <w:numPr>
          <w:ilvl w:val="0"/>
          <w:numId w:val="8"/>
        </w:numPr>
        <w:rPr>
          <w:rFonts w:ascii="Calibri Light" w:eastAsia="Times New Roman" w:hAnsi="Calibri Light" w:cs="Calibri Light"/>
          <w:lang w:val="it-IT"/>
        </w:rPr>
      </w:pPr>
      <w:r w:rsidRPr="008F531B">
        <w:rPr>
          <w:rFonts w:ascii="Calibri Light" w:eastAsia="Times New Roman" w:hAnsi="Calibri Light" w:cs="Calibri Light"/>
          <w:lang w:val="it-IT"/>
        </w:rPr>
        <w:t>A livello progettuale</w:t>
      </w:r>
    </w:p>
    <w:p w14:paraId="2244DC86" w14:textId="77777777" w:rsidR="007C59B8" w:rsidRPr="008F531B" w:rsidRDefault="007C59B8" w:rsidP="00711387">
      <w:pPr>
        <w:pStyle w:val="Paragrafoelenco"/>
        <w:ind w:left="1440"/>
        <w:rPr>
          <w:rFonts w:ascii="Calibri Light" w:eastAsia="Times New Roman" w:hAnsi="Calibri Light" w:cs="Calibri Light"/>
          <w:lang w:val="it-IT"/>
        </w:rPr>
      </w:pPr>
    </w:p>
    <w:p w14:paraId="60709EFD" w14:textId="77777777" w:rsidR="006E0AA8" w:rsidRPr="008F531B" w:rsidRDefault="006E0AA8" w:rsidP="005D721F">
      <w:pPr>
        <w:pStyle w:val="Paragrafoelenco"/>
        <w:numPr>
          <w:ilvl w:val="0"/>
          <w:numId w:val="1"/>
        </w:numPr>
        <w:rPr>
          <w:rFonts w:ascii="Calibri Light" w:eastAsia="Times New Roman" w:hAnsi="Calibri Light" w:cs="Calibri Light"/>
          <w:lang w:val="it-IT"/>
        </w:rPr>
      </w:pPr>
      <w:r w:rsidRPr="008F531B">
        <w:rPr>
          <w:rFonts w:ascii="Calibri Light" w:eastAsia="Times New Roman" w:hAnsi="Calibri Light" w:cs="Calibri Light"/>
          <w:lang w:val="it-IT"/>
        </w:rPr>
        <w:t>Progettualmente parlando il miglioramento acustico di una parete trattata con materiali acustici è:</w:t>
      </w:r>
    </w:p>
    <w:p w14:paraId="5B9037C2" w14:textId="036AC24C" w:rsidR="006E0AA8" w:rsidRPr="008F531B" w:rsidRDefault="006E0AA8" w:rsidP="005D721F">
      <w:pPr>
        <w:pStyle w:val="Paragrafoelenco"/>
        <w:numPr>
          <w:ilvl w:val="0"/>
          <w:numId w:val="9"/>
        </w:numPr>
        <w:rPr>
          <w:rFonts w:ascii="Calibri Light" w:eastAsia="Times New Roman" w:hAnsi="Calibri Light" w:cs="Calibri Light"/>
          <w:lang w:val="it-IT"/>
        </w:rPr>
      </w:pPr>
      <w:r w:rsidRPr="008F531B">
        <w:rPr>
          <w:rFonts w:ascii="Calibri Light" w:eastAsia="Times New Roman" w:hAnsi="Calibri Light" w:cs="Calibri Light"/>
          <w:lang w:val="it-IT"/>
        </w:rPr>
        <w:t>Dipendente dal contesto costruttivo</w:t>
      </w:r>
      <w:r w:rsidR="00711387" w:rsidRPr="008F531B">
        <w:rPr>
          <w:rFonts w:ascii="Calibri Light" w:eastAsia="Times New Roman" w:hAnsi="Calibri Light" w:cs="Calibri Light"/>
          <w:lang w:val="it-IT"/>
        </w:rPr>
        <w:t xml:space="preserve"> </w:t>
      </w:r>
      <w:r w:rsidRPr="008F531B">
        <w:rPr>
          <w:rFonts w:ascii="Calibri Light" w:eastAsia="Times New Roman" w:hAnsi="Calibri Light" w:cs="Calibri Light"/>
          <w:lang w:val="it-IT"/>
        </w:rPr>
        <w:t>(risposta esatta)</w:t>
      </w:r>
    </w:p>
    <w:p w14:paraId="46B8043D" w14:textId="77777777" w:rsidR="006E0AA8" w:rsidRPr="008F531B" w:rsidRDefault="006E0AA8" w:rsidP="005D721F">
      <w:pPr>
        <w:pStyle w:val="Paragrafoelenco"/>
        <w:numPr>
          <w:ilvl w:val="0"/>
          <w:numId w:val="9"/>
        </w:numPr>
        <w:rPr>
          <w:rFonts w:ascii="Calibri Light" w:eastAsia="Times New Roman" w:hAnsi="Calibri Light" w:cs="Calibri Light"/>
          <w:lang w:val="it-IT"/>
        </w:rPr>
      </w:pPr>
      <w:r w:rsidRPr="008F531B">
        <w:rPr>
          <w:rFonts w:ascii="Calibri Light" w:eastAsia="Times New Roman" w:hAnsi="Calibri Light" w:cs="Calibri Light"/>
          <w:lang w:val="it-IT"/>
        </w:rPr>
        <w:t xml:space="preserve">Dipendente dal solo materiale acustico utilizzato </w:t>
      </w:r>
    </w:p>
    <w:p w14:paraId="1C876E2E" w14:textId="77777777" w:rsidR="006E0AA8" w:rsidRPr="008F531B" w:rsidRDefault="006E0AA8" w:rsidP="005D721F">
      <w:pPr>
        <w:pStyle w:val="Paragrafoelenco"/>
        <w:numPr>
          <w:ilvl w:val="0"/>
          <w:numId w:val="9"/>
        </w:numPr>
        <w:rPr>
          <w:rFonts w:ascii="Calibri Light" w:eastAsia="Times New Roman" w:hAnsi="Calibri Light" w:cs="Calibri Light"/>
          <w:lang w:val="it-IT"/>
        </w:rPr>
      </w:pPr>
      <w:r w:rsidRPr="008F531B">
        <w:rPr>
          <w:rFonts w:ascii="Calibri Light" w:eastAsia="Times New Roman" w:hAnsi="Calibri Light" w:cs="Calibri Light"/>
          <w:lang w:val="it-IT"/>
        </w:rPr>
        <w:t>Indipendente dal contesto costruttivo</w:t>
      </w:r>
    </w:p>
    <w:p w14:paraId="129AA245" w14:textId="77777777" w:rsidR="006E0AA8" w:rsidRPr="008F531B" w:rsidRDefault="006E0AA8" w:rsidP="006E0AA8">
      <w:pPr>
        <w:rPr>
          <w:rFonts w:ascii="Calibri Light" w:hAnsi="Calibri Light" w:cs="Calibri Light"/>
        </w:rPr>
      </w:pPr>
    </w:p>
    <w:p w14:paraId="514FF673" w14:textId="77777777" w:rsidR="006E0AA8" w:rsidRPr="008F531B" w:rsidRDefault="006E0AA8" w:rsidP="005D721F">
      <w:pPr>
        <w:pStyle w:val="Paragrafoelenco"/>
        <w:numPr>
          <w:ilvl w:val="0"/>
          <w:numId w:val="1"/>
        </w:numPr>
        <w:spacing w:after="200"/>
        <w:contextualSpacing/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>Il valore fortemente raccomandato per il CREEP TEST deve essere:</w:t>
      </w:r>
    </w:p>
    <w:p w14:paraId="03AE7B43" w14:textId="3F6F068F" w:rsidR="006E0AA8" w:rsidRPr="008F531B" w:rsidRDefault="006E0AA8" w:rsidP="005D721F">
      <w:pPr>
        <w:pStyle w:val="Paragrafoelenco"/>
        <w:numPr>
          <w:ilvl w:val="0"/>
          <w:numId w:val="10"/>
        </w:numPr>
        <w:spacing w:after="200"/>
        <w:contextualSpacing/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>inferiore al 10%</w:t>
      </w:r>
    </w:p>
    <w:p w14:paraId="57BB78E1" w14:textId="215B774A" w:rsidR="006E0AA8" w:rsidRPr="008F531B" w:rsidRDefault="006E0AA8" w:rsidP="005D721F">
      <w:pPr>
        <w:pStyle w:val="Paragrafoelenco"/>
        <w:numPr>
          <w:ilvl w:val="0"/>
          <w:numId w:val="10"/>
        </w:numPr>
        <w:spacing w:after="200"/>
        <w:contextualSpacing/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>Tra il 10% e il 20%</w:t>
      </w:r>
    </w:p>
    <w:p w14:paraId="4E192AC7" w14:textId="4CFC1578" w:rsidR="006E0AA8" w:rsidRPr="008F531B" w:rsidRDefault="006E0AA8" w:rsidP="005D721F">
      <w:pPr>
        <w:pStyle w:val="Paragrafoelenco"/>
        <w:numPr>
          <w:ilvl w:val="0"/>
          <w:numId w:val="10"/>
        </w:numPr>
        <w:spacing w:after="200"/>
        <w:contextualSpacing/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>Superiore al 20%</w:t>
      </w:r>
    </w:p>
    <w:p w14:paraId="368AE25F" w14:textId="77777777" w:rsidR="006E0AA8" w:rsidRPr="008F531B" w:rsidRDefault="006E0AA8" w:rsidP="006E0AA8">
      <w:pPr>
        <w:spacing w:after="200" w:line="276" w:lineRule="auto"/>
        <w:ind w:left="360"/>
        <w:contextualSpacing/>
        <w:rPr>
          <w:rFonts w:ascii="Calibri Light" w:hAnsi="Calibri Light" w:cs="Calibri Light"/>
          <w:b/>
          <w:bCs/>
          <w:u w:val="single"/>
        </w:rPr>
      </w:pPr>
    </w:p>
    <w:p w14:paraId="091B1455" w14:textId="77777777" w:rsidR="006E0AA8" w:rsidRPr="008F531B" w:rsidRDefault="006E0AA8" w:rsidP="005D721F">
      <w:pPr>
        <w:pStyle w:val="Paragrafoelenco"/>
        <w:numPr>
          <w:ilvl w:val="0"/>
          <w:numId w:val="2"/>
        </w:numPr>
        <w:spacing w:after="200" w:line="276" w:lineRule="auto"/>
        <w:contextualSpacing/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>Indicate la stratigrafia minima per una parete divisoria tra distinte unità immobiliari (oltre intonaco):</w:t>
      </w:r>
    </w:p>
    <w:p w14:paraId="6EE7AEBC" w14:textId="77777777" w:rsidR="006E0AA8" w:rsidRPr="008F531B" w:rsidRDefault="006E0AA8" w:rsidP="005D721F">
      <w:pPr>
        <w:pStyle w:val="Paragrafoelenco"/>
        <w:numPr>
          <w:ilvl w:val="0"/>
          <w:numId w:val="11"/>
        </w:numPr>
        <w:spacing w:after="200" w:line="276" w:lineRule="auto"/>
        <w:contextualSpacing/>
        <w:rPr>
          <w:rFonts w:ascii="Calibri Light" w:hAnsi="Calibri Light" w:cs="Calibri Light"/>
          <w:lang w:val="it-IT"/>
        </w:rPr>
      </w:pPr>
      <w:proofErr w:type="spellStart"/>
      <w:r w:rsidRPr="008F531B">
        <w:rPr>
          <w:rFonts w:ascii="Calibri Light" w:hAnsi="Calibri Light" w:cs="Calibri Light"/>
          <w:lang w:val="it-IT"/>
        </w:rPr>
        <w:t>Poroton</w:t>
      </w:r>
      <w:proofErr w:type="spellEnd"/>
      <w:r w:rsidRPr="008F531B">
        <w:rPr>
          <w:rFonts w:ascii="Calibri Light" w:hAnsi="Calibri Light" w:cs="Calibri Light"/>
          <w:lang w:val="it-IT"/>
        </w:rPr>
        <w:t xml:space="preserve"> </w:t>
      </w:r>
      <w:proofErr w:type="spellStart"/>
      <w:r w:rsidRPr="008F531B">
        <w:rPr>
          <w:rFonts w:ascii="Calibri Light" w:hAnsi="Calibri Light" w:cs="Calibri Light"/>
          <w:lang w:val="it-IT"/>
        </w:rPr>
        <w:t>sp</w:t>
      </w:r>
      <w:proofErr w:type="spellEnd"/>
      <w:r w:rsidRPr="008F531B">
        <w:rPr>
          <w:rFonts w:ascii="Calibri Light" w:hAnsi="Calibri Light" w:cs="Calibri Light"/>
          <w:lang w:val="it-IT"/>
        </w:rPr>
        <w:t xml:space="preserve">. 8 cm + pannello fonoisolante </w:t>
      </w:r>
      <w:proofErr w:type="spellStart"/>
      <w:r w:rsidRPr="008F531B">
        <w:rPr>
          <w:rFonts w:ascii="Calibri Light" w:hAnsi="Calibri Light" w:cs="Calibri Light"/>
          <w:lang w:val="it-IT"/>
        </w:rPr>
        <w:t>sp</w:t>
      </w:r>
      <w:proofErr w:type="spellEnd"/>
      <w:r w:rsidRPr="008F531B">
        <w:rPr>
          <w:rFonts w:ascii="Calibri Light" w:hAnsi="Calibri Light" w:cs="Calibri Light"/>
          <w:lang w:val="it-IT"/>
        </w:rPr>
        <w:t xml:space="preserve">. 5 cm + </w:t>
      </w:r>
      <w:proofErr w:type="spellStart"/>
      <w:r w:rsidRPr="008F531B">
        <w:rPr>
          <w:rFonts w:ascii="Calibri Light" w:hAnsi="Calibri Light" w:cs="Calibri Light"/>
          <w:lang w:val="it-IT"/>
        </w:rPr>
        <w:t>Poroton</w:t>
      </w:r>
      <w:proofErr w:type="spellEnd"/>
      <w:r w:rsidRPr="008F531B">
        <w:rPr>
          <w:rFonts w:ascii="Calibri Light" w:hAnsi="Calibri Light" w:cs="Calibri Light"/>
          <w:lang w:val="it-IT"/>
        </w:rPr>
        <w:t xml:space="preserve"> </w:t>
      </w:r>
      <w:proofErr w:type="spellStart"/>
      <w:r w:rsidRPr="008F531B">
        <w:rPr>
          <w:rFonts w:ascii="Calibri Light" w:hAnsi="Calibri Light" w:cs="Calibri Light"/>
          <w:lang w:val="it-IT"/>
        </w:rPr>
        <w:t>sp</w:t>
      </w:r>
      <w:proofErr w:type="spellEnd"/>
      <w:r w:rsidRPr="008F531B">
        <w:rPr>
          <w:rFonts w:ascii="Calibri Light" w:hAnsi="Calibri Light" w:cs="Calibri Light"/>
          <w:lang w:val="it-IT"/>
        </w:rPr>
        <w:t>. 8 cm (totale: 24 cm).</w:t>
      </w:r>
    </w:p>
    <w:p w14:paraId="4927426E" w14:textId="77777777" w:rsidR="006E0AA8" w:rsidRPr="008F531B" w:rsidRDefault="006E0AA8" w:rsidP="005D721F">
      <w:pPr>
        <w:pStyle w:val="Paragrafoelenco"/>
        <w:numPr>
          <w:ilvl w:val="0"/>
          <w:numId w:val="11"/>
        </w:numPr>
        <w:spacing w:after="200" w:line="276" w:lineRule="auto"/>
        <w:contextualSpacing/>
        <w:rPr>
          <w:rFonts w:ascii="Calibri Light" w:hAnsi="Calibri Light" w:cs="Calibri Light"/>
          <w:lang w:val="it-IT"/>
        </w:rPr>
      </w:pPr>
      <w:proofErr w:type="spellStart"/>
      <w:r w:rsidRPr="008F531B">
        <w:rPr>
          <w:rFonts w:ascii="Calibri Light" w:hAnsi="Calibri Light" w:cs="Calibri Light"/>
          <w:lang w:val="it-IT"/>
        </w:rPr>
        <w:t>Poroton</w:t>
      </w:r>
      <w:proofErr w:type="spellEnd"/>
      <w:r w:rsidRPr="008F531B">
        <w:rPr>
          <w:rFonts w:ascii="Calibri Light" w:hAnsi="Calibri Light" w:cs="Calibri Light"/>
          <w:lang w:val="it-IT"/>
        </w:rPr>
        <w:t xml:space="preserve"> </w:t>
      </w:r>
      <w:proofErr w:type="spellStart"/>
      <w:r w:rsidRPr="008F531B">
        <w:rPr>
          <w:rFonts w:ascii="Calibri Light" w:hAnsi="Calibri Light" w:cs="Calibri Light"/>
          <w:lang w:val="it-IT"/>
        </w:rPr>
        <w:t>sp</w:t>
      </w:r>
      <w:proofErr w:type="spellEnd"/>
      <w:r w:rsidRPr="008F531B">
        <w:rPr>
          <w:rFonts w:ascii="Calibri Light" w:hAnsi="Calibri Light" w:cs="Calibri Light"/>
          <w:lang w:val="it-IT"/>
        </w:rPr>
        <w:t xml:space="preserve">. 12 cm + rinzaffo </w:t>
      </w:r>
      <w:proofErr w:type="spellStart"/>
      <w:r w:rsidRPr="008F531B">
        <w:rPr>
          <w:rFonts w:ascii="Calibri Light" w:hAnsi="Calibri Light" w:cs="Calibri Light"/>
          <w:lang w:val="it-IT"/>
        </w:rPr>
        <w:t>sp</w:t>
      </w:r>
      <w:proofErr w:type="spellEnd"/>
      <w:r w:rsidRPr="008F531B">
        <w:rPr>
          <w:rFonts w:ascii="Calibri Light" w:hAnsi="Calibri Light" w:cs="Calibri Light"/>
          <w:lang w:val="it-IT"/>
        </w:rPr>
        <w:t xml:space="preserve">. 1 cm + pannello fonoisolante </w:t>
      </w:r>
      <w:proofErr w:type="spellStart"/>
      <w:r w:rsidRPr="008F531B">
        <w:rPr>
          <w:rFonts w:ascii="Calibri Light" w:hAnsi="Calibri Light" w:cs="Calibri Light"/>
          <w:lang w:val="it-IT"/>
        </w:rPr>
        <w:t>sp</w:t>
      </w:r>
      <w:proofErr w:type="spellEnd"/>
      <w:r w:rsidRPr="008F531B">
        <w:rPr>
          <w:rFonts w:ascii="Calibri Light" w:hAnsi="Calibri Light" w:cs="Calibri Light"/>
          <w:lang w:val="it-IT"/>
        </w:rPr>
        <w:t xml:space="preserve">. 4 cm + </w:t>
      </w:r>
      <w:proofErr w:type="spellStart"/>
      <w:r w:rsidRPr="008F531B">
        <w:rPr>
          <w:rFonts w:ascii="Calibri Light" w:hAnsi="Calibri Light" w:cs="Calibri Light"/>
          <w:lang w:val="it-IT"/>
        </w:rPr>
        <w:t>Poroton</w:t>
      </w:r>
      <w:proofErr w:type="spellEnd"/>
      <w:r w:rsidRPr="008F531B">
        <w:rPr>
          <w:rFonts w:ascii="Calibri Light" w:hAnsi="Calibri Light" w:cs="Calibri Light"/>
          <w:lang w:val="it-IT"/>
        </w:rPr>
        <w:t xml:space="preserve"> </w:t>
      </w:r>
      <w:proofErr w:type="spellStart"/>
      <w:r w:rsidRPr="008F531B">
        <w:rPr>
          <w:rFonts w:ascii="Calibri Light" w:hAnsi="Calibri Light" w:cs="Calibri Light"/>
          <w:lang w:val="it-IT"/>
        </w:rPr>
        <w:t>sp</w:t>
      </w:r>
      <w:proofErr w:type="spellEnd"/>
      <w:r w:rsidRPr="008F531B">
        <w:rPr>
          <w:rFonts w:ascii="Calibri Light" w:hAnsi="Calibri Light" w:cs="Calibri Light"/>
          <w:lang w:val="it-IT"/>
        </w:rPr>
        <w:t>. 8 cm (totale: 28 cm). [X]</w:t>
      </w:r>
    </w:p>
    <w:p w14:paraId="022C519A" w14:textId="77777777" w:rsidR="006E0AA8" w:rsidRPr="008F531B" w:rsidRDefault="006E0AA8" w:rsidP="005D721F">
      <w:pPr>
        <w:pStyle w:val="Paragrafoelenco"/>
        <w:numPr>
          <w:ilvl w:val="0"/>
          <w:numId w:val="11"/>
        </w:numPr>
        <w:spacing w:after="200" w:line="276" w:lineRule="auto"/>
        <w:contextualSpacing/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 xml:space="preserve">Blocco monolitico o setto in calcestruzzo </w:t>
      </w:r>
      <w:proofErr w:type="spellStart"/>
      <w:r w:rsidRPr="008F531B">
        <w:rPr>
          <w:rFonts w:ascii="Calibri Light" w:hAnsi="Calibri Light" w:cs="Calibri Light"/>
          <w:lang w:val="it-IT"/>
        </w:rPr>
        <w:t>sp</w:t>
      </w:r>
      <w:proofErr w:type="spellEnd"/>
      <w:r w:rsidRPr="008F531B">
        <w:rPr>
          <w:rFonts w:ascii="Calibri Light" w:hAnsi="Calibri Light" w:cs="Calibri Light"/>
          <w:lang w:val="it-IT"/>
        </w:rPr>
        <w:t>. 30 cm (totale: 33 cm).</w:t>
      </w:r>
    </w:p>
    <w:p w14:paraId="79433A0A" w14:textId="77777777" w:rsidR="006E0AA8" w:rsidRPr="008F531B" w:rsidRDefault="006E0AA8" w:rsidP="001D73C6">
      <w:pPr>
        <w:pStyle w:val="Paragrafoelenco"/>
        <w:spacing w:after="200" w:line="276" w:lineRule="auto"/>
        <w:ind w:left="1080"/>
        <w:contextualSpacing/>
        <w:rPr>
          <w:rFonts w:ascii="Calibri Light" w:hAnsi="Calibri Light" w:cs="Calibri Light"/>
          <w:lang w:val="it-IT"/>
        </w:rPr>
      </w:pPr>
    </w:p>
    <w:p w14:paraId="23167B36" w14:textId="77777777" w:rsidR="006E0AA8" w:rsidRPr="008F531B" w:rsidRDefault="006E0AA8" w:rsidP="005D721F">
      <w:pPr>
        <w:pStyle w:val="Paragrafoelenco"/>
        <w:numPr>
          <w:ilvl w:val="0"/>
          <w:numId w:val="2"/>
        </w:numPr>
        <w:spacing w:after="200" w:line="276" w:lineRule="auto"/>
        <w:contextualSpacing/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lastRenderedPageBreak/>
        <w:t>Il valore raccomandato per la RIGIDITÀ DINAMICA deve essere:</w:t>
      </w:r>
    </w:p>
    <w:p w14:paraId="30818E7A" w14:textId="77777777" w:rsidR="006E0AA8" w:rsidRPr="008F531B" w:rsidRDefault="006E0AA8" w:rsidP="005D721F">
      <w:pPr>
        <w:pStyle w:val="Paragrafoelenco"/>
        <w:numPr>
          <w:ilvl w:val="0"/>
          <w:numId w:val="12"/>
        </w:numPr>
        <w:spacing w:after="200" w:line="276" w:lineRule="auto"/>
        <w:contextualSpacing/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>il più piccolo possibile.</w:t>
      </w:r>
    </w:p>
    <w:p w14:paraId="75439936" w14:textId="77777777" w:rsidR="006E0AA8" w:rsidRPr="008F531B" w:rsidRDefault="006E0AA8" w:rsidP="005D721F">
      <w:pPr>
        <w:pStyle w:val="Paragrafoelenco"/>
        <w:numPr>
          <w:ilvl w:val="0"/>
          <w:numId w:val="12"/>
        </w:numPr>
        <w:spacing w:after="200" w:line="276" w:lineRule="auto"/>
        <w:contextualSpacing/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>Il più grande possibile.</w:t>
      </w:r>
    </w:p>
    <w:p w14:paraId="3D59A3FA" w14:textId="77777777" w:rsidR="006E0AA8" w:rsidRPr="008F531B" w:rsidRDefault="006E0AA8" w:rsidP="005D721F">
      <w:pPr>
        <w:pStyle w:val="Paragrafoelenco"/>
        <w:numPr>
          <w:ilvl w:val="0"/>
          <w:numId w:val="12"/>
        </w:numPr>
        <w:spacing w:after="200" w:line="276" w:lineRule="auto"/>
        <w:contextualSpacing/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>Indicativamente tra 20 MN/m</w:t>
      </w:r>
      <w:r w:rsidRPr="008F531B">
        <w:rPr>
          <w:rFonts w:ascii="Calibri Light" w:hAnsi="Calibri Light" w:cs="Calibri Light"/>
          <w:vertAlign w:val="superscript"/>
          <w:lang w:val="it-IT"/>
        </w:rPr>
        <w:t>3</w:t>
      </w:r>
      <w:r w:rsidRPr="008F531B">
        <w:rPr>
          <w:rFonts w:ascii="Calibri Light" w:hAnsi="Calibri Light" w:cs="Calibri Light"/>
          <w:lang w:val="it-IT"/>
        </w:rPr>
        <w:t xml:space="preserve"> e 40 MN/m</w:t>
      </w:r>
      <w:r w:rsidRPr="008F531B">
        <w:rPr>
          <w:rFonts w:ascii="Calibri Light" w:hAnsi="Calibri Light" w:cs="Calibri Light"/>
          <w:vertAlign w:val="superscript"/>
          <w:lang w:val="it-IT"/>
        </w:rPr>
        <w:t>3</w:t>
      </w:r>
      <w:r w:rsidRPr="008F531B">
        <w:rPr>
          <w:rFonts w:ascii="Calibri Light" w:hAnsi="Calibri Light" w:cs="Calibri Light"/>
          <w:lang w:val="it-IT"/>
        </w:rPr>
        <w:t xml:space="preserve"> [X]</w:t>
      </w:r>
    </w:p>
    <w:p w14:paraId="32F4954C" w14:textId="77777777" w:rsidR="006E0AA8" w:rsidRPr="008F531B" w:rsidRDefault="006E0AA8" w:rsidP="006E0AA8">
      <w:pPr>
        <w:spacing w:line="254" w:lineRule="auto"/>
        <w:ind w:left="720"/>
        <w:rPr>
          <w:rFonts w:ascii="Calibri Light" w:hAnsi="Calibri Light" w:cs="Calibri Light"/>
        </w:rPr>
      </w:pPr>
      <w:r w:rsidRPr="008F531B">
        <w:rPr>
          <w:rFonts w:ascii="Calibri Light" w:hAnsi="Calibri Light" w:cs="Calibri Light"/>
        </w:rPr>
        <w:t>10.Il meccanismo della cessione del credito può essere applicato:</w:t>
      </w:r>
    </w:p>
    <w:p w14:paraId="6C105887" w14:textId="77777777" w:rsidR="006E0AA8" w:rsidRPr="008F531B" w:rsidRDefault="006E0AA8" w:rsidP="005D721F">
      <w:pPr>
        <w:pStyle w:val="Paragrafoelenco"/>
        <w:numPr>
          <w:ilvl w:val="0"/>
          <w:numId w:val="13"/>
        </w:numPr>
        <w:spacing w:line="254" w:lineRule="auto"/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>SBAGLIATO – per un intervento “non qualificato” di risparmio energetico;</w:t>
      </w:r>
    </w:p>
    <w:p w14:paraId="4A211DAA" w14:textId="77777777" w:rsidR="006E0AA8" w:rsidRPr="008F531B" w:rsidRDefault="006E0AA8" w:rsidP="005D721F">
      <w:pPr>
        <w:pStyle w:val="Paragrafoelenco"/>
        <w:numPr>
          <w:ilvl w:val="0"/>
          <w:numId w:val="13"/>
        </w:numPr>
        <w:spacing w:line="254" w:lineRule="auto"/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>SBAGLIATO – con tutti i bonus fiscali;</w:t>
      </w:r>
    </w:p>
    <w:p w14:paraId="737BEEE0" w14:textId="150354B0" w:rsidR="006E0AA8" w:rsidRPr="008F531B" w:rsidRDefault="006E0AA8" w:rsidP="005D721F">
      <w:pPr>
        <w:pStyle w:val="Paragrafoelenco"/>
        <w:numPr>
          <w:ilvl w:val="0"/>
          <w:numId w:val="13"/>
        </w:numPr>
        <w:spacing w:line="254" w:lineRule="auto"/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>VERO – per interventi antisismici in singole unità immobiliari, con riduzione di una classe di rischio sismico</w:t>
      </w:r>
    </w:p>
    <w:p w14:paraId="3BD491A5" w14:textId="77777777" w:rsidR="00AD7E78" w:rsidRPr="008F531B" w:rsidRDefault="00AD7E78" w:rsidP="00AD7E78">
      <w:pPr>
        <w:pStyle w:val="Paragrafoelenco"/>
        <w:spacing w:line="254" w:lineRule="auto"/>
        <w:ind w:left="1080"/>
        <w:rPr>
          <w:rFonts w:ascii="Calibri Light" w:hAnsi="Calibri Light" w:cs="Calibri Light"/>
          <w:lang w:val="it-IT"/>
        </w:rPr>
      </w:pPr>
    </w:p>
    <w:p w14:paraId="74880BB2" w14:textId="77777777" w:rsidR="006E0AA8" w:rsidRPr="008F531B" w:rsidRDefault="006E0AA8" w:rsidP="005D721F">
      <w:pPr>
        <w:pStyle w:val="Paragrafoelenco"/>
        <w:numPr>
          <w:ilvl w:val="0"/>
          <w:numId w:val="3"/>
        </w:numPr>
        <w:spacing w:line="254" w:lineRule="auto"/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>Qual è il limite di detrazione fiscale per intervento di sostituzione finestre comprensive di infissi?</w:t>
      </w:r>
    </w:p>
    <w:p w14:paraId="2235A37A" w14:textId="53841CF5" w:rsidR="006E0AA8" w:rsidRPr="008F531B" w:rsidRDefault="006E0AA8" w:rsidP="005D721F">
      <w:pPr>
        <w:pStyle w:val="Paragrafoelenco"/>
        <w:numPr>
          <w:ilvl w:val="0"/>
          <w:numId w:val="14"/>
        </w:numPr>
        <w:spacing w:line="254" w:lineRule="auto"/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>30.000 € per singola unità immobiliare</w:t>
      </w:r>
    </w:p>
    <w:p w14:paraId="3564F208" w14:textId="77777777" w:rsidR="00D9701C" w:rsidRPr="008F531B" w:rsidRDefault="00D9701C" w:rsidP="005D721F">
      <w:pPr>
        <w:pStyle w:val="Paragrafoelenco"/>
        <w:numPr>
          <w:ilvl w:val="0"/>
          <w:numId w:val="14"/>
        </w:numPr>
        <w:spacing w:line="254" w:lineRule="auto"/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>60.0</w:t>
      </w:r>
      <w:r w:rsidR="006E0AA8" w:rsidRPr="008F531B">
        <w:rPr>
          <w:rFonts w:ascii="Calibri Light" w:hAnsi="Calibri Light" w:cs="Calibri Light"/>
          <w:lang w:val="it-IT"/>
        </w:rPr>
        <w:t>00</w:t>
      </w:r>
      <w:r w:rsidRPr="008F531B">
        <w:rPr>
          <w:rFonts w:ascii="Calibri Light" w:hAnsi="Calibri Light" w:cs="Calibri Light"/>
          <w:lang w:val="it-IT"/>
        </w:rPr>
        <w:t xml:space="preserve"> € </w:t>
      </w:r>
      <w:r w:rsidR="006E0AA8" w:rsidRPr="008F531B">
        <w:rPr>
          <w:rFonts w:ascii="Calibri Light" w:hAnsi="Calibri Light" w:cs="Calibri Light"/>
          <w:lang w:val="it-IT"/>
        </w:rPr>
        <w:t>per singola unità immobiliare</w:t>
      </w:r>
    </w:p>
    <w:p w14:paraId="23B1F04C" w14:textId="7CA5ECA0" w:rsidR="006E0AA8" w:rsidRPr="008F531B" w:rsidRDefault="006E0AA8" w:rsidP="005D721F">
      <w:pPr>
        <w:pStyle w:val="Paragrafoelenco"/>
        <w:numPr>
          <w:ilvl w:val="0"/>
          <w:numId w:val="14"/>
        </w:numPr>
        <w:spacing w:line="254" w:lineRule="auto"/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>60.000 € per l’intero edificio</w:t>
      </w:r>
    </w:p>
    <w:p w14:paraId="7C5C5A43" w14:textId="77777777" w:rsidR="006E0AA8" w:rsidRPr="008F531B" w:rsidRDefault="006E0AA8" w:rsidP="006E0AA8">
      <w:pPr>
        <w:spacing w:line="254" w:lineRule="auto"/>
        <w:rPr>
          <w:rFonts w:ascii="Calibri Light" w:hAnsi="Calibri Light" w:cs="Calibri Light"/>
        </w:rPr>
      </w:pPr>
    </w:p>
    <w:p w14:paraId="7DFFC78E" w14:textId="77777777" w:rsidR="006E0AA8" w:rsidRPr="008F531B" w:rsidRDefault="006E0AA8" w:rsidP="005D721F">
      <w:pPr>
        <w:pStyle w:val="Paragrafoelenco"/>
        <w:numPr>
          <w:ilvl w:val="0"/>
          <w:numId w:val="3"/>
        </w:numPr>
        <w:spacing w:line="254" w:lineRule="auto"/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>Il cosiddetto “Bonus Facciate”:</w:t>
      </w:r>
    </w:p>
    <w:p w14:paraId="58977F4E" w14:textId="17229734" w:rsidR="006E0AA8" w:rsidRPr="008F531B" w:rsidRDefault="006E0AA8" w:rsidP="005D721F">
      <w:pPr>
        <w:pStyle w:val="Paragrafoelenco"/>
        <w:numPr>
          <w:ilvl w:val="0"/>
          <w:numId w:val="15"/>
        </w:numPr>
        <w:spacing w:line="254" w:lineRule="auto"/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>Può essere applicato per interventi in edifici in qualsiasi zona urbanistica.</w:t>
      </w:r>
    </w:p>
    <w:p w14:paraId="46FBC2C1" w14:textId="1EE33ED8" w:rsidR="006E0AA8" w:rsidRPr="008F531B" w:rsidRDefault="00D9701C" w:rsidP="005D721F">
      <w:pPr>
        <w:pStyle w:val="Paragrafoelenco"/>
        <w:numPr>
          <w:ilvl w:val="0"/>
          <w:numId w:val="15"/>
        </w:numPr>
        <w:spacing w:line="254" w:lineRule="auto"/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>A</w:t>
      </w:r>
      <w:r w:rsidR="006E0AA8" w:rsidRPr="008F531B">
        <w:rPr>
          <w:rFonts w:ascii="Calibri Light" w:hAnsi="Calibri Light" w:cs="Calibri Light"/>
          <w:lang w:val="it-IT"/>
        </w:rPr>
        <w:t>mmette esclusivamente gli interventi sulle strutture opache della facciata, su balconi o su ornamenti e fregi</w:t>
      </w:r>
    </w:p>
    <w:p w14:paraId="436B43C6" w14:textId="481C6476" w:rsidR="006E0AA8" w:rsidRPr="008F531B" w:rsidRDefault="00D9701C" w:rsidP="005D721F">
      <w:pPr>
        <w:pStyle w:val="Paragrafoelenco"/>
        <w:numPr>
          <w:ilvl w:val="0"/>
          <w:numId w:val="15"/>
        </w:numPr>
        <w:spacing w:line="254" w:lineRule="auto"/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>C</w:t>
      </w:r>
      <w:r w:rsidR="006E0AA8" w:rsidRPr="008F531B">
        <w:rPr>
          <w:rFonts w:ascii="Calibri Light" w:hAnsi="Calibri Light" w:cs="Calibri Light"/>
          <w:lang w:val="it-IT"/>
        </w:rPr>
        <w:t>onsiste in una detrazione pari al 90% della spesa sostenuta (con limite di spesa pari a € 100.000).</w:t>
      </w:r>
    </w:p>
    <w:p w14:paraId="0513DEB9" w14:textId="5B0142CF" w:rsidR="006E0AA8" w:rsidRPr="008F531B" w:rsidRDefault="006E0AA8" w:rsidP="00D9701C">
      <w:pPr>
        <w:ind w:firstLine="60"/>
        <w:rPr>
          <w:rFonts w:ascii="Calibri Light" w:hAnsi="Calibri Light" w:cs="Calibri Light"/>
        </w:rPr>
      </w:pPr>
    </w:p>
    <w:p w14:paraId="683C94A5" w14:textId="771F7201" w:rsidR="00404EC8" w:rsidRPr="008F531B" w:rsidRDefault="006E0AA8" w:rsidP="005D721F">
      <w:pPr>
        <w:pStyle w:val="Paragrafoelenco"/>
        <w:numPr>
          <w:ilvl w:val="0"/>
          <w:numId w:val="3"/>
        </w:numPr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>LA DEFINIZIONE DI POTERE FONOISOLANTE</w:t>
      </w:r>
    </w:p>
    <w:p w14:paraId="0C7967B6" w14:textId="77777777" w:rsidR="00CC0868" w:rsidRDefault="006E0AA8" w:rsidP="005D721F">
      <w:pPr>
        <w:pStyle w:val="Paragrafoelenco"/>
        <w:numPr>
          <w:ilvl w:val="0"/>
          <w:numId w:val="16"/>
        </w:numPr>
        <w:rPr>
          <w:rFonts w:ascii="Calibri Light" w:hAnsi="Calibri Light" w:cs="Calibri Light"/>
          <w:lang w:val="it-IT"/>
        </w:rPr>
      </w:pPr>
      <w:r w:rsidRPr="00CC0868">
        <w:rPr>
          <w:rFonts w:ascii="Calibri Light" w:hAnsi="Calibri Light" w:cs="Calibri Light"/>
          <w:lang w:val="it-IT"/>
        </w:rPr>
        <w:t>Prestazione dell’isolamento acustico di una partizione (pareti e solai) dei rumori aerei, generati all’interno dell’edificio, espresso in dB</w:t>
      </w:r>
    </w:p>
    <w:p w14:paraId="4176DB5A" w14:textId="6D631068" w:rsidR="000A4F0D" w:rsidRPr="00CC0868" w:rsidRDefault="006E0AA8" w:rsidP="005D721F">
      <w:pPr>
        <w:pStyle w:val="Paragrafoelenco"/>
        <w:numPr>
          <w:ilvl w:val="0"/>
          <w:numId w:val="16"/>
        </w:numPr>
        <w:rPr>
          <w:rFonts w:ascii="Calibri Light" w:hAnsi="Calibri Light" w:cs="Calibri Light"/>
          <w:lang w:val="it-IT"/>
        </w:rPr>
      </w:pPr>
      <w:r w:rsidRPr="00CC0868">
        <w:rPr>
          <w:rFonts w:ascii="Calibri Light" w:hAnsi="Calibri Light" w:cs="Calibri Light"/>
          <w:lang w:val="it-IT"/>
        </w:rPr>
        <w:t>Rapporto tra l’energia acustica assorbita da una superficie e quella incidente  </w:t>
      </w:r>
    </w:p>
    <w:p w14:paraId="6653FFE0" w14:textId="24E35D16" w:rsidR="006E0AA8" w:rsidRPr="008F531B" w:rsidRDefault="006E0AA8" w:rsidP="005D721F">
      <w:pPr>
        <w:pStyle w:val="Paragrafoelenco"/>
        <w:numPr>
          <w:ilvl w:val="0"/>
          <w:numId w:val="16"/>
        </w:numPr>
        <w:rPr>
          <w:rFonts w:ascii="Calibri Light" w:hAnsi="Calibri Light" w:cs="Calibri Light"/>
          <w:lang w:val="it-IT"/>
        </w:rPr>
      </w:pPr>
      <w:r w:rsidRPr="008F531B">
        <w:rPr>
          <w:rFonts w:ascii="Calibri Light" w:hAnsi="Calibri Light" w:cs="Calibri Light"/>
          <w:lang w:val="it-IT"/>
        </w:rPr>
        <w:t>Riduzione della trasmissione del rumore di calpestio tra ambienti separati da una partizione edilizia</w:t>
      </w:r>
    </w:p>
    <w:p w14:paraId="3F8C15B5" w14:textId="77777777" w:rsidR="006E0AA8" w:rsidRPr="008F531B" w:rsidRDefault="006E0AA8" w:rsidP="006E0AA8">
      <w:pPr>
        <w:spacing w:after="200" w:line="276" w:lineRule="auto"/>
        <w:ind w:left="360"/>
        <w:contextualSpacing/>
        <w:rPr>
          <w:rFonts w:ascii="Calibri Light" w:hAnsi="Calibri Light" w:cs="Calibri Light"/>
        </w:rPr>
      </w:pPr>
    </w:p>
    <w:p w14:paraId="7C2998B7" w14:textId="77777777" w:rsidR="006E0AA8" w:rsidRPr="008F531B" w:rsidRDefault="006E0AA8" w:rsidP="006E0AA8">
      <w:pPr>
        <w:spacing w:after="200" w:line="276" w:lineRule="auto"/>
        <w:ind w:left="360"/>
        <w:contextualSpacing/>
        <w:rPr>
          <w:rFonts w:ascii="Calibri Light" w:hAnsi="Calibri Light" w:cs="Calibri Light"/>
        </w:rPr>
      </w:pPr>
      <w:r w:rsidRPr="008F531B">
        <w:rPr>
          <w:rFonts w:ascii="Calibri Light" w:hAnsi="Calibri Light" w:cs="Calibri Light"/>
        </w:rPr>
        <w:t>14 COSA RICHIE</w:t>
      </w:r>
      <w:bookmarkStart w:id="0" w:name="_GoBack"/>
      <w:bookmarkEnd w:id="0"/>
      <w:r w:rsidRPr="008F531B">
        <w:rPr>
          <w:rFonts w:ascii="Calibri Light" w:hAnsi="Calibri Light" w:cs="Calibri Light"/>
        </w:rPr>
        <w:t>DE IL DECRETO CAM IN MERITO AI MATERIALI RINNOVABILI (2.6.4.)</w:t>
      </w:r>
    </w:p>
    <w:p w14:paraId="38AF6F0F" w14:textId="77777777" w:rsidR="00064D37" w:rsidRDefault="006E0AA8" w:rsidP="005D721F">
      <w:pPr>
        <w:pStyle w:val="Paragrafoelenco"/>
        <w:numPr>
          <w:ilvl w:val="0"/>
          <w:numId w:val="17"/>
        </w:numPr>
        <w:spacing w:after="200" w:line="276" w:lineRule="auto"/>
        <w:contextualSpacing/>
        <w:rPr>
          <w:rFonts w:ascii="Calibri Light" w:hAnsi="Calibri Light" w:cs="Calibri Light"/>
          <w:lang w:val="it-IT"/>
        </w:rPr>
      </w:pPr>
      <w:r w:rsidRPr="00064D37">
        <w:rPr>
          <w:rFonts w:ascii="Calibri Light" w:hAnsi="Calibri Light" w:cs="Calibri Light"/>
          <w:lang w:val="it-IT"/>
        </w:rPr>
        <w:t>L'utilizzo di materiali da costruzione con certificazione EPD</w:t>
      </w:r>
    </w:p>
    <w:p w14:paraId="45DCADFF" w14:textId="77777777" w:rsidR="00064D37" w:rsidRDefault="006E0AA8" w:rsidP="005D721F">
      <w:pPr>
        <w:pStyle w:val="Paragrafoelenco"/>
        <w:numPr>
          <w:ilvl w:val="0"/>
          <w:numId w:val="17"/>
        </w:numPr>
        <w:spacing w:after="200" w:line="276" w:lineRule="auto"/>
        <w:contextualSpacing/>
        <w:rPr>
          <w:rFonts w:ascii="Calibri Light" w:hAnsi="Calibri Light" w:cs="Calibri Light"/>
          <w:lang w:val="it-IT"/>
        </w:rPr>
      </w:pPr>
      <w:r w:rsidRPr="00064D37">
        <w:rPr>
          <w:rFonts w:ascii="Calibri Light" w:hAnsi="Calibri Light" w:cs="Calibri Light"/>
          <w:lang w:val="it-IT"/>
        </w:rPr>
        <w:t>L'utilizzo di materiali da costruzione derivanti da materie prime rinnovabili per almeno il 20% in peso.</w:t>
      </w:r>
    </w:p>
    <w:p w14:paraId="7C9B0B5E" w14:textId="16E76364" w:rsidR="006E0AA8" w:rsidRPr="00064D37" w:rsidRDefault="006E0AA8" w:rsidP="005D721F">
      <w:pPr>
        <w:pStyle w:val="Paragrafoelenco"/>
        <w:numPr>
          <w:ilvl w:val="0"/>
          <w:numId w:val="17"/>
        </w:numPr>
        <w:spacing w:after="200" w:line="276" w:lineRule="auto"/>
        <w:contextualSpacing/>
        <w:rPr>
          <w:rFonts w:ascii="Calibri Light" w:hAnsi="Calibri Light" w:cs="Calibri Light"/>
          <w:lang w:val="it-IT"/>
        </w:rPr>
      </w:pPr>
      <w:r w:rsidRPr="00064D37">
        <w:rPr>
          <w:rFonts w:ascii="Calibri Light" w:hAnsi="Calibri Light" w:cs="Calibri Light"/>
          <w:lang w:val="it-IT"/>
        </w:rPr>
        <w:t>L'utilizzo di materiali da costruzione con certificazione che attesti il contenuto in riciclato</w:t>
      </w:r>
    </w:p>
    <w:p w14:paraId="63100E75" w14:textId="77777777" w:rsidR="006E0AA8" w:rsidRPr="008F531B" w:rsidRDefault="006E0AA8" w:rsidP="006E0AA8">
      <w:pPr>
        <w:spacing w:after="200" w:line="276" w:lineRule="auto"/>
        <w:ind w:left="360"/>
        <w:contextualSpacing/>
        <w:rPr>
          <w:rFonts w:ascii="Calibri Light" w:hAnsi="Calibri Light" w:cs="Calibri Light"/>
        </w:rPr>
      </w:pPr>
    </w:p>
    <w:p w14:paraId="7A077B56" w14:textId="77777777" w:rsidR="006E0AA8" w:rsidRPr="008F531B" w:rsidRDefault="006E0AA8" w:rsidP="006E0AA8">
      <w:pPr>
        <w:spacing w:after="200" w:line="276" w:lineRule="auto"/>
        <w:ind w:left="360"/>
        <w:contextualSpacing/>
        <w:rPr>
          <w:rFonts w:ascii="Calibri Light" w:hAnsi="Calibri Light" w:cs="Calibri Light"/>
        </w:rPr>
      </w:pPr>
      <w:r w:rsidRPr="008F531B">
        <w:rPr>
          <w:rFonts w:ascii="Calibri Light" w:hAnsi="Calibri Light" w:cs="Calibri Light"/>
        </w:rPr>
        <w:t>15 LIMITE DI TRASMITTANZA TERMICA PERIODICA IN REGIME ESTIVO PER PARETI E COPERTURE</w:t>
      </w:r>
    </w:p>
    <w:p w14:paraId="704879BE" w14:textId="77777777" w:rsidR="00064D37" w:rsidRDefault="006E0AA8" w:rsidP="005D721F">
      <w:pPr>
        <w:pStyle w:val="Paragrafoelenco"/>
        <w:numPr>
          <w:ilvl w:val="0"/>
          <w:numId w:val="18"/>
        </w:numPr>
        <w:spacing w:after="200" w:line="276" w:lineRule="auto"/>
        <w:ind w:left="360"/>
        <w:contextualSpacing/>
        <w:rPr>
          <w:rFonts w:ascii="Calibri Light" w:hAnsi="Calibri Light" w:cs="Calibri Light"/>
          <w:lang w:val="it-IT"/>
        </w:rPr>
      </w:pPr>
      <w:r w:rsidRPr="00064D37">
        <w:rPr>
          <w:rFonts w:ascii="Calibri Light" w:hAnsi="Calibri Light" w:cs="Calibri Light"/>
          <w:lang w:val="it-IT"/>
        </w:rPr>
        <w:t>Rispettivamente 0,10 W/mq e 0,14 W/mq</w:t>
      </w:r>
    </w:p>
    <w:p w14:paraId="7B827666" w14:textId="5527BB47" w:rsidR="00064D37" w:rsidRPr="00064D37" w:rsidRDefault="006E0AA8" w:rsidP="005D721F">
      <w:pPr>
        <w:pStyle w:val="Paragrafoelenco"/>
        <w:numPr>
          <w:ilvl w:val="0"/>
          <w:numId w:val="18"/>
        </w:numPr>
        <w:spacing w:after="200" w:line="276" w:lineRule="auto"/>
        <w:ind w:left="360"/>
        <w:contextualSpacing/>
        <w:rPr>
          <w:rFonts w:ascii="Calibri Light" w:hAnsi="Calibri Light" w:cs="Calibri Light"/>
          <w:lang w:val="it-IT"/>
        </w:rPr>
      </w:pPr>
      <w:r w:rsidRPr="00064D37">
        <w:rPr>
          <w:rFonts w:ascii="Calibri Light" w:hAnsi="Calibri Light" w:cs="Calibri Light"/>
          <w:lang w:val="it-IT"/>
        </w:rPr>
        <w:t>Rispettivamente 0,10 W/mq e 0,10 W/mq</w:t>
      </w:r>
    </w:p>
    <w:p w14:paraId="159FE109" w14:textId="09F79E59" w:rsidR="00B23A54" w:rsidRPr="00064D37" w:rsidRDefault="006E0AA8" w:rsidP="005D721F">
      <w:pPr>
        <w:pStyle w:val="Paragrafoelenco"/>
        <w:numPr>
          <w:ilvl w:val="0"/>
          <w:numId w:val="18"/>
        </w:numPr>
        <w:spacing w:after="200" w:line="276" w:lineRule="auto"/>
        <w:ind w:left="360"/>
        <w:contextualSpacing/>
        <w:rPr>
          <w:rStyle w:val="CharAttribute17"/>
          <w:rFonts w:ascii="Calibri Light" w:eastAsia="Calibri" w:hAnsi="Calibri Light" w:cs="Calibri Light"/>
          <w:b w:val="0"/>
          <w:lang w:val="it-IT"/>
        </w:rPr>
      </w:pPr>
      <w:r w:rsidRPr="00064D37">
        <w:rPr>
          <w:rFonts w:ascii="Calibri Light" w:hAnsi="Calibri Light" w:cs="Calibri Light"/>
          <w:lang w:val="it-IT"/>
        </w:rPr>
        <w:t>Rispettivamente 0,10 W/mq e 0,18 W/mq</w:t>
      </w:r>
    </w:p>
    <w:sectPr w:rsidR="00B23A54" w:rsidRPr="00064D37" w:rsidSect="004E3D6D">
      <w:headerReference w:type="default" r:id="rId7"/>
      <w:footerReference w:type="even" r:id="rId8"/>
      <w:footerReference w:type="default" r:id="rId9"/>
      <w:pgSz w:w="11906" w:h="16838" w:code="9"/>
      <w:pgMar w:top="567" w:right="567" w:bottom="828" w:left="567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66147" w14:textId="77777777" w:rsidR="005D721F" w:rsidRDefault="005D721F">
      <w:r>
        <w:separator/>
      </w:r>
    </w:p>
  </w:endnote>
  <w:endnote w:type="continuationSeparator" w:id="0">
    <w:p w14:paraId="70965BAA" w14:textId="77777777" w:rsidR="005D721F" w:rsidRDefault="005D721F">
      <w:r>
        <w:continuationSeparator/>
      </w:r>
    </w:p>
  </w:endnote>
  <w:endnote w:type="continuationNotice" w:id="1">
    <w:p w14:paraId="794A2387" w14:textId="77777777" w:rsidR="005D721F" w:rsidRDefault="005D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67D2" w14:textId="77777777" w:rsidR="00487C9F" w:rsidRDefault="00487C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C367D3" w14:textId="77777777" w:rsidR="00487C9F" w:rsidRDefault="00487C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ECC92" w14:textId="77777777" w:rsidR="00DB2B3D" w:rsidRPr="00F91D58" w:rsidRDefault="00DB2B3D" w:rsidP="00DB2B3D">
    <w:pPr>
      <w:jc w:val="center"/>
      <w:rPr>
        <w:rFonts w:asciiTheme="minorHAnsi" w:hAnsiTheme="minorHAnsi" w:cstheme="minorHAnsi"/>
        <w:color w:val="A6A6A6" w:themeColor="background1" w:themeShade="A6"/>
        <w:sz w:val="18"/>
        <w:szCs w:val="18"/>
      </w:rPr>
    </w:pPr>
    <w:r w:rsidRPr="00F91D58">
      <w:rPr>
        <w:rFonts w:asciiTheme="minorHAnsi" w:hAnsiTheme="minorHAnsi" w:cstheme="minorHAnsi"/>
        <w:b/>
        <w:color w:val="1F497D" w:themeColor="text2"/>
        <w:sz w:val="18"/>
        <w:szCs w:val="18"/>
      </w:rPr>
      <w:t>H25</w:t>
    </w:r>
    <w:r w:rsidRPr="00F91D58">
      <w:rPr>
        <w:rFonts w:asciiTheme="minorHAnsi" w:hAnsiTheme="minorHAnsi" w:cstheme="minorHAnsi"/>
        <w:color w:val="A6A6A6" w:themeColor="background1" w:themeShade="A6"/>
        <w:sz w:val="18"/>
        <w:szCs w:val="18"/>
      </w:rPr>
      <w:t xml:space="preserve"> </w:t>
    </w:r>
    <w:r>
      <w:rPr>
        <w:rFonts w:asciiTheme="minorHAnsi" w:hAnsiTheme="minorHAnsi" w:cstheme="minorHAnsi"/>
        <w:color w:val="A6A6A6" w:themeColor="background1" w:themeShade="A6"/>
        <w:sz w:val="18"/>
        <w:szCs w:val="18"/>
      </w:rPr>
      <w:t>srl</w:t>
    </w:r>
    <w:r w:rsidRPr="00F91D58">
      <w:rPr>
        <w:rFonts w:asciiTheme="minorHAnsi" w:hAnsiTheme="minorHAnsi" w:cstheme="minorHAnsi"/>
        <w:color w:val="A6A6A6" w:themeColor="background1" w:themeShade="A6"/>
        <w:sz w:val="18"/>
        <w:szCs w:val="18"/>
      </w:rPr>
      <w:t xml:space="preserve"> – </w:t>
    </w:r>
    <w:hyperlink r:id="rId1" w:history="1">
      <w:r w:rsidRPr="00F91D58">
        <w:rPr>
          <w:rStyle w:val="Collegamentoipertestuale"/>
          <w:rFonts w:asciiTheme="minorHAnsi" w:hAnsiTheme="minorHAnsi" w:cstheme="minorHAnsi"/>
          <w:b/>
          <w:color w:val="1F497D" w:themeColor="text2"/>
          <w:sz w:val="18"/>
          <w:szCs w:val="18"/>
        </w:rPr>
        <w:t>www.h25.it</w:t>
      </w:r>
    </w:hyperlink>
    <w:r w:rsidRPr="00F91D58">
      <w:rPr>
        <w:rFonts w:asciiTheme="minorHAnsi" w:hAnsiTheme="minorHAnsi" w:cstheme="minorHAnsi"/>
        <w:color w:val="A6A6A6" w:themeColor="background1" w:themeShade="A6"/>
        <w:sz w:val="18"/>
        <w:szCs w:val="18"/>
      </w:rPr>
      <w:t xml:space="preserve"> </w:t>
    </w:r>
    <w:r w:rsidRPr="00F91D58">
      <w:rPr>
        <w:rFonts w:asciiTheme="minorHAnsi" w:hAnsiTheme="minorHAnsi" w:cstheme="minorHAnsi"/>
        <w:color w:val="A6A6A6" w:themeColor="background1" w:themeShade="A6"/>
        <w:sz w:val="18"/>
        <w:szCs w:val="18"/>
      </w:rPr>
      <w:br/>
      <w:t xml:space="preserve">via XX Settembre 7 - 27020 – Gravellona Lomellina (PV) – </w:t>
    </w:r>
    <w:proofErr w:type="spellStart"/>
    <w:r w:rsidRPr="00F91D58">
      <w:rPr>
        <w:rFonts w:asciiTheme="minorHAnsi" w:hAnsiTheme="minorHAnsi" w:cstheme="minorHAnsi"/>
        <w:color w:val="A6A6A6" w:themeColor="background1" w:themeShade="A6"/>
        <w:sz w:val="18"/>
        <w:szCs w:val="18"/>
      </w:rPr>
      <w:t>Italy</w:t>
    </w:r>
    <w:proofErr w:type="spellEnd"/>
    <w:r w:rsidRPr="00F91D58">
      <w:rPr>
        <w:rFonts w:asciiTheme="minorHAnsi" w:hAnsiTheme="minorHAnsi" w:cstheme="minorHAnsi"/>
        <w:color w:val="A6A6A6" w:themeColor="background1" w:themeShade="A6"/>
        <w:sz w:val="18"/>
        <w:szCs w:val="18"/>
      </w:rPr>
      <w:t xml:space="preserve"> – </w:t>
    </w:r>
    <w:hyperlink r:id="rId2" w:history="1">
      <w:r w:rsidRPr="00F91D58">
        <w:rPr>
          <w:rStyle w:val="Collegamentoipertestuale"/>
          <w:rFonts w:asciiTheme="minorHAnsi" w:hAnsiTheme="minorHAnsi" w:cstheme="minorHAnsi"/>
          <w:color w:val="1F497D" w:themeColor="text2"/>
          <w:sz w:val="18"/>
          <w:szCs w:val="18"/>
        </w:rPr>
        <w:t>info@h25.it</w:t>
      </w:r>
    </w:hyperlink>
  </w:p>
  <w:p w14:paraId="2DC367D5" w14:textId="67840F26" w:rsidR="00487C9F" w:rsidRPr="00DB2B3D" w:rsidRDefault="00DB2B3D" w:rsidP="00DB2B3D">
    <w:pPr>
      <w:jc w:val="center"/>
      <w:rPr>
        <w:color w:val="A6A6A6" w:themeColor="background1" w:themeShade="A6"/>
      </w:rPr>
    </w:pPr>
    <w:r w:rsidRPr="00287DF5">
      <w:rPr>
        <w:rFonts w:asciiTheme="minorHAnsi" w:hAnsiTheme="minorHAnsi" w:cstheme="minorHAnsi"/>
        <w:color w:val="A6A6A6" w:themeColor="background1" w:themeShade="A6"/>
        <w:sz w:val="18"/>
        <w:szCs w:val="18"/>
      </w:rPr>
      <w:t>C.F./Partita IVA 02600030189 - R.E.A. PV-286771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058C4" w14:textId="77777777" w:rsidR="005D721F" w:rsidRDefault="005D721F">
      <w:r>
        <w:separator/>
      </w:r>
    </w:p>
  </w:footnote>
  <w:footnote w:type="continuationSeparator" w:id="0">
    <w:p w14:paraId="1ACF9EE8" w14:textId="77777777" w:rsidR="005D721F" w:rsidRDefault="005D721F">
      <w:r>
        <w:continuationSeparator/>
      </w:r>
    </w:p>
  </w:footnote>
  <w:footnote w:type="continuationNotice" w:id="1">
    <w:p w14:paraId="415303C4" w14:textId="77777777" w:rsidR="005D721F" w:rsidRDefault="005D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67D1" w14:textId="7D5F4918" w:rsidR="0007348B" w:rsidRDefault="00F91D58" w:rsidP="0007348B">
    <w:pPr>
      <w:pStyle w:val="ParaAttribute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C367D6" wp14:editId="4B84221E">
              <wp:simplePos x="0" y="0"/>
              <wp:positionH relativeFrom="page">
                <wp:posOffset>6753224</wp:posOffset>
              </wp:positionH>
              <wp:positionV relativeFrom="page">
                <wp:posOffset>371475</wp:posOffset>
              </wp:positionV>
              <wp:extent cx="919481" cy="300990"/>
              <wp:effectExtent l="57150" t="38100" r="52070" b="609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919481" cy="300990"/>
                      </a:xfrm>
                      <a:prstGeom prst="rightArrow">
                        <a:avLst>
                          <a:gd name="adj1" fmla="val 50278"/>
                          <a:gd name="adj2" fmla="val 112875"/>
                        </a:avLst>
                      </a:prstGeom>
                      <a:solidFill>
                        <a:srgbClr val="4F81BD">
                          <a:lumMod val="100000"/>
                          <a:lumOff val="0"/>
                        </a:srgbClr>
                      </a:solidFill>
                      <a:ln w="381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4F81BD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DC367DA" w14:textId="798509C3" w:rsidR="0007348B" w:rsidRPr="0007348B" w:rsidRDefault="0007348B" w:rsidP="0007348B">
                          <w:pPr>
                            <w:pStyle w:val="Pidipagina"/>
                            <w:jc w:val="center"/>
                            <w:rPr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07348B">
                            <w:rPr>
                              <w:b/>
                              <w:color w:val="FFFFFF"/>
                              <w:sz w:val="16"/>
                              <w:szCs w:val="16"/>
                            </w:rPr>
                            <w:t>Pag.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45B64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45B64">
                            <w:rPr>
                              <w:b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45B64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16080" w:rsidRPr="00116080">
                            <w:rPr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C45B64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C45B64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85204B">
                            <w:rPr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di </w:t>
                          </w:r>
                          <w:r w:rsidR="006E0AA8">
                            <w:rPr>
                              <w:b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2DC367DB" w14:textId="77777777" w:rsidR="0007348B" w:rsidRDefault="0007348B" w:rsidP="0007348B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DC367D6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" o:spid="_x0000_s1026" type="#_x0000_t13" style="position:absolute;left:0;text-align:left;margin-left:531.75pt;margin-top:29.25pt;width:72.4pt;height:23.7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" o:allowincell="f" adj="13619,5370" fillcolor="#4f81bd" strokecolor="#f2f2f2" strokeweight="3pt">
              <v:shadow on="t" color="#254061" opacity=".5"/>
              <v:textbox inset=",0,,0">
                <w:txbxContent>
                  <w:p w14:paraId="2DC367DA" w14:textId="798509C3" w:rsidR="0007348B" w:rsidRPr="0007348B" w:rsidRDefault="0007348B" w:rsidP="0007348B">
                    <w:pPr>
                      <w:pStyle w:val="Pidipagina"/>
                      <w:jc w:val="center"/>
                      <w:rPr>
                        <w:b/>
                        <w:color w:val="FFFFFF"/>
                        <w:sz w:val="16"/>
                        <w:szCs w:val="16"/>
                      </w:rPr>
                    </w:pPr>
                    <w:r w:rsidRPr="0007348B">
                      <w:rPr>
                        <w:b/>
                        <w:color w:val="FFFFFF"/>
                        <w:sz w:val="16"/>
                        <w:szCs w:val="16"/>
                      </w:rPr>
                      <w:t>Pag.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C45B64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Pr="00C45B64">
                      <w:rPr>
                        <w:b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45B64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116080" w:rsidRPr="00116080">
                      <w:rPr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C45B64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  <w:r w:rsidRPr="00C45B64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85204B">
                      <w:rPr>
                        <w:b/>
                        <w:color w:val="FFFFFF"/>
                        <w:sz w:val="16"/>
                        <w:szCs w:val="16"/>
                      </w:rPr>
                      <w:t xml:space="preserve">di </w:t>
                    </w:r>
                    <w:r w:rsidR="006E0AA8">
                      <w:rPr>
                        <w:b/>
                        <w:color w:val="FFFFFF"/>
                        <w:sz w:val="16"/>
                        <w:szCs w:val="16"/>
                      </w:rPr>
                      <w:t>2</w:t>
                    </w:r>
                  </w:p>
                  <w:p w14:paraId="2DC367DB" w14:textId="77777777" w:rsidR="0007348B" w:rsidRDefault="0007348B" w:rsidP="0007348B"/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eastAsia="Times New Roman" w:hAnsi="Calibri"/>
        <w:b/>
        <w:i/>
        <w:noProof/>
        <w:color w:val="244061"/>
        <w:sz w:val="24"/>
        <w:szCs w:val="24"/>
      </w:rPr>
      <w:drawing>
        <wp:inline distT="0" distB="0" distL="0" distR="0" wp14:anchorId="2DC367D8" wp14:editId="491130D1">
          <wp:extent cx="533400" cy="523875"/>
          <wp:effectExtent l="0" t="0" r="0" b="9525"/>
          <wp:docPr id="1" name="Immagine 1" descr="h25_logo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25_logoD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48B">
      <w:rPr>
        <w:rFonts w:ascii="Calibri" w:eastAsia="Times New Roman" w:hAnsi="Calibri"/>
        <w:b/>
        <w:i/>
        <w:noProof/>
        <w:color w:val="244061"/>
        <w:sz w:val="24"/>
        <w:szCs w:val="24"/>
      </w:rPr>
      <w:t xml:space="preserve"> </w:t>
    </w:r>
    <w:proofErr w:type="spellStart"/>
    <w:r w:rsidR="0007348B" w:rsidRPr="0007348B">
      <w:rPr>
        <w:rFonts w:ascii="Rockwell" w:hAnsi="Rockwell"/>
        <w:color w:val="17365D"/>
        <w:sz w:val="18"/>
        <w:szCs w:val="18"/>
      </w:rPr>
      <w:t>Because</w:t>
    </w:r>
    <w:proofErr w:type="spellEnd"/>
    <w:r w:rsidR="0007348B" w:rsidRPr="0007348B">
      <w:rPr>
        <w:rFonts w:ascii="Rockwell" w:hAnsi="Rockwell"/>
        <w:color w:val="17365D"/>
        <w:sz w:val="18"/>
        <w:szCs w:val="18"/>
      </w:rPr>
      <w:t xml:space="preserve"> </w:t>
    </w:r>
    <w:proofErr w:type="spellStart"/>
    <w:r w:rsidR="0007348B" w:rsidRPr="0007348B">
      <w:rPr>
        <w:rFonts w:ascii="Rockwell" w:hAnsi="Rockwell"/>
        <w:color w:val="17365D"/>
        <w:sz w:val="18"/>
        <w:szCs w:val="18"/>
      </w:rPr>
      <w:t>content</w:t>
    </w:r>
    <w:proofErr w:type="spellEnd"/>
    <w:r w:rsidR="0007348B" w:rsidRPr="0007348B">
      <w:rPr>
        <w:rFonts w:ascii="Rockwell" w:hAnsi="Rockwell"/>
        <w:color w:val="17365D"/>
        <w:sz w:val="18"/>
        <w:szCs w:val="18"/>
      </w:rPr>
      <w:t xml:space="preserve"> first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7674"/>
    <w:multiLevelType w:val="hybridMultilevel"/>
    <w:tmpl w:val="02408BA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964EF"/>
    <w:multiLevelType w:val="hybridMultilevel"/>
    <w:tmpl w:val="0846DC9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20254"/>
    <w:multiLevelType w:val="hybridMultilevel"/>
    <w:tmpl w:val="0552846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71B48"/>
    <w:multiLevelType w:val="hybridMultilevel"/>
    <w:tmpl w:val="F59ADE24"/>
    <w:lvl w:ilvl="0" w:tplc="C5060E90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0B2A"/>
    <w:multiLevelType w:val="hybridMultilevel"/>
    <w:tmpl w:val="0E1A5B5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C75647"/>
    <w:multiLevelType w:val="hybridMultilevel"/>
    <w:tmpl w:val="3DF8AA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FF1905"/>
    <w:multiLevelType w:val="hybridMultilevel"/>
    <w:tmpl w:val="EED888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E3647"/>
    <w:multiLevelType w:val="hybridMultilevel"/>
    <w:tmpl w:val="F08245D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6D25CA"/>
    <w:multiLevelType w:val="hybridMultilevel"/>
    <w:tmpl w:val="F796D83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BE51E2"/>
    <w:multiLevelType w:val="hybridMultilevel"/>
    <w:tmpl w:val="0E88C02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E6423C"/>
    <w:multiLevelType w:val="hybridMultilevel"/>
    <w:tmpl w:val="9248644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F542D2"/>
    <w:multiLevelType w:val="hybridMultilevel"/>
    <w:tmpl w:val="5A4EF1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6D3F27"/>
    <w:multiLevelType w:val="hybridMultilevel"/>
    <w:tmpl w:val="E12CF22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993439"/>
    <w:multiLevelType w:val="hybridMultilevel"/>
    <w:tmpl w:val="6A4429F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C03155"/>
    <w:multiLevelType w:val="hybridMultilevel"/>
    <w:tmpl w:val="9DCAD8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17FED"/>
    <w:multiLevelType w:val="hybridMultilevel"/>
    <w:tmpl w:val="0BFC03B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3F50A4"/>
    <w:multiLevelType w:val="hybridMultilevel"/>
    <w:tmpl w:val="AD341788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25CB2"/>
    <w:multiLevelType w:val="hybridMultilevel"/>
    <w:tmpl w:val="AE2438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262208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7"/>
  </w:num>
  <w:num w:numId="13">
    <w:abstractNumId w:val="15"/>
  </w:num>
  <w:num w:numId="14">
    <w:abstractNumId w:val="14"/>
  </w:num>
  <w:num w:numId="15">
    <w:abstractNumId w:val="6"/>
  </w:num>
  <w:num w:numId="16">
    <w:abstractNumId w:val="0"/>
  </w:num>
  <w:num w:numId="17">
    <w:abstractNumId w:val="1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5B"/>
    <w:rsid w:val="00003D16"/>
    <w:rsid w:val="00010619"/>
    <w:rsid w:val="000170D4"/>
    <w:rsid w:val="00023F76"/>
    <w:rsid w:val="00024C2D"/>
    <w:rsid w:val="00024D74"/>
    <w:rsid w:val="00037517"/>
    <w:rsid w:val="00040934"/>
    <w:rsid w:val="000411EA"/>
    <w:rsid w:val="00042A0C"/>
    <w:rsid w:val="00045C2E"/>
    <w:rsid w:val="0004657E"/>
    <w:rsid w:val="00046DA7"/>
    <w:rsid w:val="00064D37"/>
    <w:rsid w:val="00064F33"/>
    <w:rsid w:val="0007348B"/>
    <w:rsid w:val="0007592B"/>
    <w:rsid w:val="00085487"/>
    <w:rsid w:val="00095F6A"/>
    <w:rsid w:val="00096492"/>
    <w:rsid w:val="000A3874"/>
    <w:rsid w:val="000A4F0D"/>
    <w:rsid w:val="000B1075"/>
    <w:rsid w:val="000C56B9"/>
    <w:rsid w:val="000D26FD"/>
    <w:rsid w:val="000D59D1"/>
    <w:rsid w:val="000E2133"/>
    <w:rsid w:val="000E4CA0"/>
    <w:rsid w:val="000F5FE5"/>
    <w:rsid w:val="000F6937"/>
    <w:rsid w:val="0010034B"/>
    <w:rsid w:val="00100471"/>
    <w:rsid w:val="00116080"/>
    <w:rsid w:val="001219AA"/>
    <w:rsid w:val="00126159"/>
    <w:rsid w:val="001271E2"/>
    <w:rsid w:val="00130D33"/>
    <w:rsid w:val="001330F5"/>
    <w:rsid w:val="00142F80"/>
    <w:rsid w:val="00146216"/>
    <w:rsid w:val="00147A0B"/>
    <w:rsid w:val="00150028"/>
    <w:rsid w:val="00157DE2"/>
    <w:rsid w:val="00160D21"/>
    <w:rsid w:val="001629B7"/>
    <w:rsid w:val="001707D3"/>
    <w:rsid w:val="001773C4"/>
    <w:rsid w:val="0018237C"/>
    <w:rsid w:val="00182890"/>
    <w:rsid w:val="001830EA"/>
    <w:rsid w:val="0019077F"/>
    <w:rsid w:val="0019439A"/>
    <w:rsid w:val="00196A9B"/>
    <w:rsid w:val="00196CD0"/>
    <w:rsid w:val="001A5153"/>
    <w:rsid w:val="001B35CB"/>
    <w:rsid w:val="001B7FCA"/>
    <w:rsid w:val="001C11F9"/>
    <w:rsid w:val="001C39F4"/>
    <w:rsid w:val="001C427C"/>
    <w:rsid w:val="001C5386"/>
    <w:rsid w:val="001D62EC"/>
    <w:rsid w:val="001D73C6"/>
    <w:rsid w:val="001D7579"/>
    <w:rsid w:val="001D7D68"/>
    <w:rsid w:val="001E5780"/>
    <w:rsid w:val="001F0F1F"/>
    <w:rsid w:val="001F102D"/>
    <w:rsid w:val="001F1C0F"/>
    <w:rsid w:val="00200728"/>
    <w:rsid w:val="00201F44"/>
    <w:rsid w:val="00203876"/>
    <w:rsid w:val="00210DD9"/>
    <w:rsid w:val="002118E3"/>
    <w:rsid w:val="00212330"/>
    <w:rsid w:val="00212DE2"/>
    <w:rsid w:val="0022368D"/>
    <w:rsid w:val="002334A6"/>
    <w:rsid w:val="002424D9"/>
    <w:rsid w:val="002464B4"/>
    <w:rsid w:val="00246545"/>
    <w:rsid w:val="00251AEF"/>
    <w:rsid w:val="00271955"/>
    <w:rsid w:val="00271AAC"/>
    <w:rsid w:val="00274462"/>
    <w:rsid w:val="00277457"/>
    <w:rsid w:val="00291F39"/>
    <w:rsid w:val="002A38B6"/>
    <w:rsid w:val="002B1368"/>
    <w:rsid w:val="002B2079"/>
    <w:rsid w:val="002C4BF1"/>
    <w:rsid w:val="002C57E4"/>
    <w:rsid w:val="002D1BC2"/>
    <w:rsid w:val="002D6324"/>
    <w:rsid w:val="002E3B08"/>
    <w:rsid w:val="002F38B9"/>
    <w:rsid w:val="002F395B"/>
    <w:rsid w:val="002F5C66"/>
    <w:rsid w:val="003005FF"/>
    <w:rsid w:val="0030448B"/>
    <w:rsid w:val="00306ED6"/>
    <w:rsid w:val="00330D14"/>
    <w:rsid w:val="00334D93"/>
    <w:rsid w:val="003455B0"/>
    <w:rsid w:val="00346CDD"/>
    <w:rsid w:val="00361189"/>
    <w:rsid w:val="00362475"/>
    <w:rsid w:val="00364B16"/>
    <w:rsid w:val="00365BE7"/>
    <w:rsid w:val="0037663D"/>
    <w:rsid w:val="00381495"/>
    <w:rsid w:val="00392594"/>
    <w:rsid w:val="00392D93"/>
    <w:rsid w:val="003A7335"/>
    <w:rsid w:val="003B296E"/>
    <w:rsid w:val="003B7356"/>
    <w:rsid w:val="003C0737"/>
    <w:rsid w:val="003D19D7"/>
    <w:rsid w:val="003F2EDC"/>
    <w:rsid w:val="003F3042"/>
    <w:rsid w:val="003F7222"/>
    <w:rsid w:val="004000C7"/>
    <w:rsid w:val="00401522"/>
    <w:rsid w:val="00402F66"/>
    <w:rsid w:val="0040385C"/>
    <w:rsid w:val="00404E4D"/>
    <w:rsid w:val="00404EC8"/>
    <w:rsid w:val="00407479"/>
    <w:rsid w:val="0041577B"/>
    <w:rsid w:val="00417ABA"/>
    <w:rsid w:val="00422FB8"/>
    <w:rsid w:val="00424BDA"/>
    <w:rsid w:val="00440F19"/>
    <w:rsid w:val="00445EF0"/>
    <w:rsid w:val="00453D30"/>
    <w:rsid w:val="004571EB"/>
    <w:rsid w:val="00466A98"/>
    <w:rsid w:val="00470B01"/>
    <w:rsid w:val="00472998"/>
    <w:rsid w:val="00473F41"/>
    <w:rsid w:val="00475367"/>
    <w:rsid w:val="00481C16"/>
    <w:rsid w:val="00482DE5"/>
    <w:rsid w:val="00487C9F"/>
    <w:rsid w:val="00492009"/>
    <w:rsid w:val="00493BED"/>
    <w:rsid w:val="00497C05"/>
    <w:rsid w:val="004A4731"/>
    <w:rsid w:val="004B3DEF"/>
    <w:rsid w:val="004B5475"/>
    <w:rsid w:val="004D039C"/>
    <w:rsid w:val="004D1946"/>
    <w:rsid w:val="004D6A7C"/>
    <w:rsid w:val="004D6D4A"/>
    <w:rsid w:val="004D775C"/>
    <w:rsid w:val="004E2D7C"/>
    <w:rsid w:val="004E3D6D"/>
    <w:rsid w:val="004F1BC9"/>
    <w:rsid w:val="004F5674"/>
    <w:rsid w:val="00500F38"/>
    <w:rsid w:val="00501F78"/>
    <w:rsid w:val="00502AA2"/>
    <w:rsid w:val="0050383E"/>
    <w:rsid w:val="005057E1"/>
    <w:rsid w:val="005103EE"/>
    <w:rsid w:val="00511540"/>
    <w:rsid w:val="00511DB0"/>
    <w:rsid w:val="0051552A"/>
    <w:rsid w:val="005356DB"/>
    <w:rsid w:val="00535EDE"/>
    <w:rsid w:val="00544F13"/>
    <w:rsid w:val="00556538"/>
    <w:rsid w:val="005726F2"/>
    <w:rsid w:val="00575F81"/>
    <w:rsid w:val="0059603E"/>
    <w:rsid w:val="005A11B8"/>
    <w:rsid w:val="005B1FFF"/>
    <w:rsid w:val="005B2CA5"/>
    <w:rsid w:val="005C1E65"/>
    <w:rsid w:val="005D4667"/>
    <w:rsid w:val="005D5DF5"/>
    <w:rsid w:val="005D717F"/>
    <w:rsid w:val="005D721F"/>
    <w:rsid w:val="005E2487"/>
    <w:rsid w:val="005E2BAE"/>
    <w:rsid w:val="005E4C93"/>
    <w:rsid w:val="005E51CA"/>
    <w:rsid w:val="0063164B"/>
    <w:rsid w:val="00633856"/>
    <w:rsid w:val="00636390"/>
    <w:rsid w:val="00640150"/>
    <w:rsid w:val="00646A0E"/>
    <w:rsid w:val="006565C2"/>
    <w:rsid w:val="006707B6"/>
    <w:rsid w:val="00693A39"/>
    <w:rsid w:val="00695B59"/>
    <w:rsid w:val="006973AE"/>
    <w:rsid w:val="00697BED"/>
    <w:rsid w:val="006C0441"/>
    <w:rsid w:val="006C17E7"/>
    <w:rsid w:val="006E0AA8"/>
    <w:rsid w:val="006E1DB4"/>
    <w:rsid w:val="006E3EBD"/>
    <w:rsid w:val="00700C09"/>
    <w:rsid w:val="00711387"/>
    <w:rsid w:val="00711476"/>
    <w:rsid w:val="007136AC"/>
    <w:rsid w:val="00721F58"/>
    <w:rsid w:val="00724987"/>
    <w:rsid w:val="00725C07"/>
    <w:rsid w:val="007304D9"/>
    <w:rsid w:val="007321B4"/>
    <w:rsid w:val="00732785"/>
    <w:rsid w:val="007353B4"/>
    <w:rsid w:val="007378D9"/>
    <w:rsid w:val="00740061"/>
    <w:rsid w:val="007546EF"/>
    <w:rsid w:val="0075736E"/>
    <w:rsid w:val="00765648"/>
    <w:rsid w:val="00772431"/>
    <w:rsid w:val="007743C9"/>
    <w:rsid w:val="007838F8"/>
    <w:rsid w:val="00786227"/>
    <w:rsid w:val="00786314"/>
    <w:rsid w:val="00794669"/>
    <w:rsid w:val="007A42E7"/>
    <w:rsid w:val="007A727E"/>
    <w:rsid w:val="007B3827"/>
    <w:rsid w:val="007C2BD8"/>
    <w:rsid w:val="007C59B8"/>
    <w:rsid w:val="007E115F"/>
    <w:rsid w:val="007E35D3"/>
    <w:rsid w:val="007E3B21"/>
    <w:rsid w:val="007E58A1"/>
    <w:rsid w:val="007E647E"/>
    <w:rsid w:val="007F38AD"/>
    <w:rsid w:val="00803725"/>
    <w:rsid w:val="00807154"/>
    <w:rsid w:val="00807993"/>
    <w:rsid w:val="00810AF0"/>
    <w:rsid w:val="00821DF2"/>
    <w:rsid w:val="00830AB2"/>
    <w:rsid w:val="0085204B"/>
    <w:rsid w:val="00852468"/>
    <w:rsid w:val="00854929"/>
    <w:rsid w:val="00856D96"/>
    <w:rsid w:val="008570D4"/>
    <w:rsid w:val="00862CBD"/>
    <w:rsid w:val="00865814"/>
    <w:rsid w:val="00881076"/>
    <w:rsid w:val="00884692"/>
    <w:rsid w:val="008867FD"/>
    <w:rsid w:val="00890BA5"/>
    <w:rsid w:val="008929F4"/>
    <w:rsid w:val="00894C06"/>
    <w:rsid w:val="00896814"/>
    <w:rsid w:val="008A4F51"/>
    <w:rsid w:val="008A7313"/>
    <w:rsid w:val="008C06D5"/>
    <w:rsid w:val="008C657C"/>
    <w:rsid w:val="008D07DB"/>
    <w:rsid w:val="008D314D"/>
    <w:rsid w:val="008E0BBA"/>
    <w:rsid w:val="008E36BB"/>
    <w:rsid w:val="008F531B"/>
    <w:rsid w:val="0090325D"/>
    <w:rsid w:val="00916CC6"/>
    <w:rsid w:val="009277D2"/>
    <w:rsid w:val="00933F2B"/>
    <w:rsid w:val="0094052F"/>
    <w:rsid w:val="0094080C"/>
    <w:rsid w:val="0094510E"/>
    <w:rsid w:val="009543C2"/>
    <w:rsid w:val="00955E67"/>
    <w:rsid w:val="00963CEE"/>
    <w:rsid w:val="00975423"/>
    <w:rsid w:val="00975445"/>
    <w:rsid w:val="00983BC2"/>
    <w:rsid w:val="009A0056"/>
    <w:rsid w:val="009A3F15"/>
    <w:rsid w:val="009A79C2"/>
    <w:rsid w:val="009A7EE5"/>
    <w:rsid w:val="009B3435"/>
    <w:rsid w:val="009B4C48"/>
    <w:rsid w:val="009B6B58"/>
    <w:rsid w:val="009D0CDC"/>
    <w:rsid w:val="009D78B6"/>
    <w:rsid w:val="009E13EC"/>
    <w:rsid w:val="00A079CB"/>
    <w:rsid w:val="00A245EC"/>
    <w:rsid w:val="00A24C03"/>
    <w:rsid w:val="00A25895"/>
    <w:rsid w:val="00A33394"/>
    <w:rsid w:val="00A41DDB"/>
    <w:rsid w:val="00A45AEE"/>
    <w:rsid w:val="00A51646"/>
    <w:rsid w:val="00A575FE"/>
    <w:rsid w:val="00A57F77"/>
    <w:rsid w:val="00A64DAC"/>
    <w:rsid w:val="00A65EA0"/>
    <w:rsid w:val="00A76388"/>
    <w:rsid w:val="00A76A59"/>
    <w:rsid w:val="00A76E9B"/>
    <w:rsid w:val="00A81F1D"/>
    <w:rsid w:val="00A8518F"/>
    <w:rsid w:val="00A87A93"/>
    <w:rsid w:val="00A91A76"/>
    <w:rsid w:val="00A92F67"/>
    <w:rsid w:val="00A931E9"/>
    <w:rsid w:val="00A963CD"/>
    <w:rsid w:val="00AA67B5"/>
    <w:rsid w:val="00AA6E3A"/>
    <w:rsid w:val="00AB04C0"/>
    <w:rsid w:val="00AB567C"/>
    <w:rsid w:val="00AC1044"/>
    <w:rsid w:val="00AC252E"/>
    <w:rsid w:val="00AC58A9"/>
    <w:rsid w:val="00AC6900"/>
    <w:rsid w:val="00AD19F8"/>
    <w:rsid w:val="00AD4238"/>
    <w:rsid w:val="00AD49A5"/>
    <w:rsid w:val="00AD7E78"/>
    <w:rsid w:val="00AE4AED"/>
    <w:rsid w:val="00AE69DB"/>
    <w:rsid w:val="00AF74B9"/>
    <w:rsid w:val="00B02895"/>
    <w:rsid w:val="00B16DDE"/>
    <w:rsid w:val="00B1770F"/>
    <w:rsid w:val="00B23A54"/>
    <w:rsid w:val="00B2708C"/>
    <w:rsid w:val="00B32886"/>
    <w:rsid w:val="00B32A14"/>
    <w:rsid w:val="00B44E47"/>
    <w:rsid w:val="00B544CE"/>
    <w:rsid w:val="00B56492"/>
    <w:rsid w:val="00B6053C"/>
    <w:rsid w:val="00B609D6"/>
    <w:rsid w:val="00B6375B"/>
    <w:rsid w:val="00B671BC"/>
    <w:rsid w:val="00B867A9"/>
    <w:rsid w:val="00B86955"/>
    <w:rsid w:val="00B87007"/>
    <w:rsid w:val="00B90016"/>
    <w:rsid w:val="00B92168"/>
    <w:rsid w:val="00B952D7"/>
    <w:rsid w:val="00BA1A97"/>
    <w:rsid w:val="00BA7775"/>
    <w:rsid w:val="00BB3BC4"/>
    <w:rsid w:val="00BC4DA4"/>
    <w:rsid w:val="00BD4C51"/>
    <w:rsid w:val="00BD4F1C"/>
    <w:rsid w:val="00BD6B60"/>
    <w:rsid w:val="00BD7E24"/>
    <w:rsid w:val="00C009BB"/>
    <w:rsid w:val="00C05BEB"/>
    <w:rsid w:val="00C05C62"/>
    <w:rsid w:val="00C14C63"/>
    <w:rsid w:val="00C15E0B"/>
    <w:rsid w:val="00C16744"/>
    <w:rsid w:val="00C16F8C"/>
    <w:rsid w:val="00C21C7F"/>
    <w:rsid w:val="00C33F5F"/>
    <w:rsid w:val="00C43336"/>
    <w:rsid w:val="00C45EF0"/>
    <w:rsid w:val="00C5443B"/>
    <w:rsid w:val="00C62FCB"/>
    <w:rsid w:val="00C64B53"/>
    <w:rsid w:val="00C66213"/>
    <w:rsid w:val="00C71275"/>
    <w:rsid w:val="00C80ACA"/>
    <w:rsid w:val="00C9334E"/>
    <w:rsid w:val="00C94A62"/>
    <w:rsid w:val="00C958E6"/>
    <w:rsid w:val="00CA0BD8"/>
    <w:rsid w:val="00CA3ED7"/>
    <w:rsid w:val="00CB25D2"/>
    <w:rsid w:val="00CB6449"/>
    <w:rsid w:val="00CC0868"/>
    <w:rsid w:val="00CC0D01"/>
    <w:rsid w:val="00CC34A4"/>
    <w:rsid w:val="00CC3D28"/>
    <w:rsid w:val="00CC403A"/>
    <w:rsid w:val="00CC714B"/>
    <w:rsid w:val="00CD7D4D"/>
    <w:rsid w:val="00CE0D7A"/>
    <w:rsid w:val="00CE20D5"/>
    <w:rsid w:val="00CE38F9"/>
    <w:rsid w:val="00CE549F"/>
    <w:rsid w:val="00CF3976"/>
    <w:rsid w:val="00D058F9"/>
    <w:rsid w:val="00D05A95"/>
    <w:rsid w:val="00D0604D"/>
    <w:rsid w:val="00D16043"/>
    <w:rsid w:val="00D165A1"/>
    <w:rsid w:val="00D30F36"/>
    <w:rsid w:val="00D411B0"/>
    <w:rsid w:val="00D419BF"/>
    <w:rsid w:val="00D434C3"/>
    <w:rsid w:val="00D53833"/>
    <w:rsid w:val="00D638A2"/>
    <w:rsid w:val="00D668FD"/>
    <w:rsid w:val="00D85F7E"/>
    <w:rsid w:val="00D9052F"/>
    <w:rsid w:val="00D9160C"/>
    <w:rsid w:val="00D956A1"/>
    <w:rsid w:val="00D95F5A"/>
    <w:rsid w:val="00D9701C"/>
    <w:rsid w:val="00DA1CF0"/>
    <w:rsid w:val="00DA277E"/>
    <w:rsid w:val="00DA2D17"/>
    <w:rsid w:val="00DA3356"/>
    <w:rsid w:val="00DA5252"/>
    <w:rsid w:val="00DB09CA"/>
    <w:rsid w:val="00DB2B3D"/>
    <w:rsid w:val="00DB2BBA"/>
    <w:rsid w:val="00DB50F3"/>
    <w:rsid w:val="00DB6DA6"/>
    <w:rsid w:val="00DC6F67"/>
    <w:rsid w:val="00DD031D"/>
    <w:rsid w:val="00DD4C62"/>
    <w:rsid w:val="00DD4E2E"/>
    <w:rsid w:val="00DE39C1"/>
    <w:rsid w:val="00DE4D8A"/>
    <w:rsid w:val="00DE769C"/>
    <w:rsid w:val="00DF13D4"/>
    <w:rsid w:val="00DF4750"/>
    <w:rsid w:val="00DF6D6C"/>
    <w:rsid w:val="00E101DC"/>
    <w:rsid w:val="00E220B1"/>
    <w:rsid w:val="00E25405"/>
    <w:rsid w:val="00E256E5"/>
    <w:rsid w:val="00E31A1A"/>
    <w:rsid w:val="00E321B4"/>
    <w:rsid w:val="00E34ED0"/>
    <w:rsid w:val="00E36A1B"/>
    <w:rsid w:val="00E37EEA"/>
    <w:rsid w:val="00E44963"/>
    <w:rsid w:val="00E45E89"/>
    <w:rsid w:val="00E46A4A"/>
    <w:rsid w:val="00E51D95"/>
    <w:rsid w:val="00E55D00"/>
    <w:rsid w:val="00E6654B"/>
    <w:rsid w:val="00E72833"/>
    <w:rsid w:val="00E83073"/>
    <w:rsid w:val="00E87173"/>
    <w:rsid w:val="00E87627"/>
    <w:rsid w:val="00E936EE"/>
    <w:rsid w:val="00E97A3F"/>
    <w:rsid w:val="00E97ED6"/>
    <w:rsid w:val="00EA073A"/>
    <w:rsid w:val="00EA69EA"/>
    <w:rsid w:val="00EB1241"/>
    <w:rsid w:val="00EC3D9D"/>
    <w:rsid w:val="00EC5672"/>
    <w:rsid w:val="00EE4423"/>
    <w:rsid w:val="00EF10AC"/>
    <w:rsid w:val="00F01909"/>
    <w:rsid w:val="00F0203E"/>
    <w:rsid w:val="00F17E31"/>
    <w:rsid w:val="00F17F44"/>
    <w:rsid w:val="00F36799"/>
    <w:rsid w:val="00F56838"/>
    <w:rsid w:val="00F573D5"/>
    <w:rsid w:val="00F62E1F"/>
    <w:rsid w:val="00F66378"/>
    <w:rsid w:val="00F6650B"/>
    <w:rsid w:val="00F668DD"/>
    <w:rsid w:val="00F735B4"/>
    <w:rsid w:val="00F91D58"/>
    <w:rsid w:val="00F91F86"/>
    <w:rsid w:val="00FA15A5"/>
    <w:rsid w:val="00FA260E"/>
    <w:rsid w:val="00FA6E2F"/>
    <w:rsid w:val="00FA7BFD"/>
    <w:rsid w:val="00FB02CF"/>
    <w:rsid w:val="00FB376D"/>
    <w:rsid w:val="00FB6A5E"/>
    <w:rsid w:val="00FC3110"/>
    <w:rsid w:val="00FC45D9"/>
    <w:rsid w:val="00FC7BB6"/>
    <w:rsid w:val="00FD5D8D"/>
    <w:rsid w:val="00FD6896"/>
    <w:rsid w:val="00FD70C7"/>
    <w:rsid w:val="00FF33EB"/>
    <w:rsid w:val="00FF69FA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DC367AB"/>
  <w15:docId w15:val="{ADD1E4E8-342A-4A52-87E6-A5C6CBC9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ind w:left="56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ind w:left="560"/>
      <w:outlineLvl w:val="2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3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707D3"/>
    <w:pPr>
      <w:spacing w:line="360" w:lineRule="auto"/>
      <w:ind w:left="181"/>
    </w:pPr>
    <w:rPr>
      <w:rFonts w:ascii="Times New Roman" w:hAnsi="Times New Roman"/>
      <w:szCs w:val="24"/>
    </w:rPr>
  </w:style>
  <w:style w:type="table" w:styleId="Grigliatabella">
    <w:name w:val="Table Grid"/>
    <w:basedOn w:val="Tabellanormale"/>
    <w:rsid w:val="00821D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821DF2"/>
    <w:rPr>
      <w:i/>
      <w:iCs/>
    </w:rPr>
  </w:style>
  <w:style w:type="paragraph" w:styleId="Paragrafoelenco">
    <w:name w:val="List Paragraph"/>
    <w:basedOn w:val="Normale"/>
    <w:uiPriority w:val="34"/>
    <w:qFormat/>
    <w:rsid w:val="00045C2E"/>
    <w:pPr>
      <w:ind w:left="720"/>
    </w:pPr>
    <w:rPr>
      <w:rFonts w:ascii="Times New Roman" w:eastAsia="Calibri" w:hAnsi="Times New Roman"/>
      <w:szCs w:val="24"/>
      <w:lang w:val="en-US" w:eastAsia="en-US"/>
    </w:rPr>
  </w:style>
  <w:style w:type="paragraph" w:styleId="Nessunaspaziatura">
    <w:name w:val="No Spacing"/>
    <w:uiPriority w:val="1"/>
    <w:qFormat/>
    <w:rsid w:val="007A42E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B567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ParaAttribute2">
    <w:name w:val="ParaAttribute2"/>
    <w:rsid w:val="0007348B"/>
    <w:pPr>
      <w:widowControl w:val="0"/>
      <w:tabs>
        <w:tab w:val="center" w:pos="4819"/>
        <w:tab w:val="right" w:pos="9638"/>
      </w:tabs>
      <w:wordWrap w:val="0"/>
      <w:jc w:val="center"/>
    </w:pPr>
    <w:rPr>
      <w:rFonts w:eastAsia="Batang"/>
    </w:rPr>
  </w:style>
  <w:style w:type="character" w:customStyle="1" w:styleId="PidipaginaCarattere">
    <w:name w:val="Piè di pagina Carattere"/>
    <w:link w:val="Pidipagina"/>
    <w:uiPriority w:val="99"/>
    <w:rsid w:val="0007348B"/>
    <w:rPr>
      <w:rFonts w:ascii="Arial" w:hAnsi="Arial"/>
      <w:sz w:val="24"/>
    </w:rPr>
  </w:style>
  <w:style w:type="paragraph" w:customStyle="1" w:styleId="font7">
    <w:name w:val="font_7"/>
    <w:basedOn w:val="Normale"/>
    <w:rsid w:val="00F91D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agrafoelenco1">
    <w:name w:val="Paragrafo elenco1"/>
    <w:basedOn w:val="Normale"/>
    <w:rsid w:val="001160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Attribute12">
    <w:name w:val="ParaAttribute12"/>
    <w:rsid w:val="0041577B"/>
    <w:pPr>
      <w:widowControl w:val="0"/>
      <w:wordWrap w:val="0"/>
      <w:jc w:val="both"/>
    </w:pPr>
    <w:rPr>
      <w:rFonts w:eastAsia="Batang"/>
    </w:rPr>
  </w:style>
  <w:style w:type="paragraph" w:customStyle="1" w:styleId="ParaAttribute14">
    <w:name w:val="ParaAttribute14"/>
    <w:rsid w:val="0041577B"/>
    <w:pPr>
      <w:widowControl w:val="0"/>
      <w:wordWrap w:val="0"/>
      <w:jc w:val="both"/>
    </w:pPr>
    <w:rPr>
      <w:rFonts w:eastAsia="Batang"/>
    </w:rPr>
  </w:style>
  <w:style w:type="character" w:customStyle="1" w:styleId="CharAttribute17">
    <w:name w:val="CharAttribute17"/>
    <w:rsid w:val="0041577B"/>
    <w:rPr>
      <w:rFonts w:ascii="Arial" w:eastAsia="Arial" w:hAnsi="Arial"/>
      <w:b/>
    </w:rPr>
  </w:style>
  <w:style w:type="character" w:customStyle="1" w:styleId="CharAttribute18">
    <w:name w:val="CharAttribute18"/>
    <w:rsid w:val="0041577B"/>
    <w:rPr>
      <w:rFonts w:ascii="Arial" w:eastAsia="Arial" w:hAnsi="Arial"/>
    </w:rPr>
  </w:style>
  <w:style w:type="character" w:customStyle="1" w:styleId="CharAttribute19">
    <w:name w:val="CharAttribute19"/>
    <w:rsid w:val="0041577B"/>
    <w:rPr>
      <w:rFonts w:ascii="Arial" w:eastAsia="Arial" w:hAnsi="Arial"/>
      <w:b/>
      <w:color w:val="7030A0"/>
    </w:rPr>
  </w:style>
  <w:style w:type="character" w:customStyle="1" w:styleId="CharAttribute27">
    <w:name w:val="CharAttribute27"/>
    <w:rsid w:val="0041577B"/>
    <w:rPr>
      <w:rFonts w:ascii="Arial" w:eastAsia="Arial" w:hAnsi="Arial"/>
      <w:b/>
      <w:color w:val="0000FF"/>
      <w:u w:val="single"/>
    </w:rPr>
  </w:style>
  <w:style w:type="character" w:customStyle="1" w:styleId="CharAttribute30">
    <w:name w:val="CharAttribute30"/>
    <w:rsid w:val="0041577B"/>
    <w:rPr>
      <w:rFonts w:ascii="Arial" w:eastAsia="Arial" w:hAnsi="Arial"/>
      <w:b/>
      <w:u w:val="single"/>
    </w:rPr>
  </w:style>
  <w:style w:type="table" w:customStyle="1" w:styleId="DefaultTable">
    <w:name w:val="Default Table"/>
    <w:rsid w:val="00B23A54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0">
    <w:name w:val="ParaAttribute10"/>
    <w:rsid w:val="00B23A54"/>
    <w:pPr>
      <w:widowControl w:val="0"/>
      <w:wordWrap w:val="0"/>
    </w:pPr>
    <w:rPr>
      <w:rFonts w:eastAsia="Batang"/>
    </w:rPr>
  </w:style>
  <w:style w:type="paragraph" w:customStyle="1" w:styleId="ParaAttribute15">
    <w:name w:val="ParaAttribute15"/>
    <w:rsid w:val="00B23A54"/>
    <w:pPr>
      <w:widowControl w:val="0"/>
      <w:wordWrap w:val="0"/>
      <w:jc w:val="center"/>
    </w:pPr>
    <w:rPr>
      <w:rFonts w:eastAsia="Batang"/>
    </w:rPr>
  </w:style>
  <w:style w:type="paragraph" w:customStyle="1" w:styleId="ParaAttribute20">
    <w:name w:val="ParaAttribute20"/>
    <w:rsid w:val="00B23A54"/>
    <w:pPr>
      <w:widowControl w:val="0"/>
      <w:wordWrap w:val="0"/>
      <w:jc w:val="center"/>
    </w:pPr>
    <w:rPr>
      <w:rFonts w:eastAsia="Batang"/>
    </w:rPr>
  </w:style>
  <w:style w:type="paragraph" w:customStyle="1" w:styleId="ParaAttribute25">
    <w:name w:val="ParaAttribute25"/>
    <w:rsid w:val="00B23A54"/>
    <w:pPr>
      <w:widowControl w:val="0"/>
      <w:wordWrap w:val="0"/>
      <w:jc w:val="both"/>
    </w:pPr>
    <w:rPr>
      <w:rFonts w:eastAsia="Batang"/>
    </w:rPr>
  </w:style>
  <w:style w:type="paragraph" w:customStyle="1" w:styleId="ParaAttribute27">
    <w:name w:val="ParaAttribute27"/>
    <w:rsid w:val="00B23A54"/>
    <w:pPr>
      <w:widowControl w:val="0"/>
      <w:wordWrap w:val="0"/>
      <w:spacing w:after="120"/>
      <w:jc w:val="both"/>
    </w:pPr>
    <w:rPr>
      <w:rFonts w:eastAsia="Batang"/>
    </w:rPr>
  </w:style>
  <w:style w:type="paragraph" w:customStyle="1" w:styleId="ParaAttribute37">
    <w:name w:val="ParaAttribute37"/>
    <w:rsid w:val="00B23A54"/>
    <w:pPr>
      <w:widowControl w:val="0"/>
      <w:wordWrap w:val="0"/>
      <w:spacing w:before="40" w:after="40"/>
      <w:jc w:val="both"/>
    </w:pPr>
    <w:rPr>
      <w:rFonts w:eastAsia="Batang"/>
    </w:rPr>
  </w:style>
  <w:style w:type="paragraph" w:customStyle="1" w:styleId="ParaAttribute39">
    <w:name w:val="ParaAttribute39"/>
    <w:rsid w:val="00B23A54"/>
    <w:pPr>
      <w:widowControl w:val="0"/>
      <w:wordWrap w:val="0"/>
      <w:jc w:val="both"/>
    </w:pPr>
    <w:rPr>
      <w:rFonts w:eastAsia="Batang"/>
    </w:rPr>
  </w:style>
  <w:style w:type="paragraph" w:customStyle="1" w:styleId="ParaAttribute41">
    <w:name w:val="ParaAttribute41"/>
    <w:rsid w:val="00B23A54"/>
    <w:pPr>
      <w:widowControl w:val="0"/>
      <w:wordWrap w:val="0"/>
      <w:ind w:left="360"/>
      <w:jc w:val="both"/>
    </w:pPr>
    <w:rPr>
      <w:rFonts w:eastAsia="Batang"/>
    </w:rPr>
  </w:style>
  <w:style w:type="paragraph" w:customStyle="1" w:styleId="ParaAttribute42">
    <w:name w:val="ParaAttribute42"/>
    <w:rsid w:val="00B23A54"/>
    <w:pPr>
      <w:widowControl w:val="0"/>
      <w:wordWrap w:val="0"/>
    </w:pPr>
    <w:rPr>
      <w:rFonts w:eastAsia="Batang"/>
    </w:rPr>
  </w:style>
  <w:style w:type="character" w:customStyle="1" w:styleId="CharAttribute12">
    <w:name w:val="CharAttribute12"/>
    <w:rsid w:val="00B23A54"/>
    <w:rPr>
      <w:rFonts w:ascii="Arial" w:eastAsia="Arial" w:hAnsi="Arial"/>
      <w:sz w:val="16"/>
    </w:rPr>
  </w:style>
  <w:style w:type="character" w:customStyle="1" w:styleId="CharAttribute13">
    <w:name w:val="CharAttribute13"/>
    <w:rsid w:val="00B23A54"/>
    <w:rPr>
      <w:rFonts w:ascii="Arial" w:eastAsia="Arial" w:hAnsi="Arial"/>
      <w:b/>
      <w:sz w:val="16"/>
    </w:rPr>
  </w:style>
  <w:style w:type="character" w:customStyle="1" w:styleId="CharAttribute39">
    <w:name w:val="CharAttribute39"/>
    <w:rsid w:val="00B23A54"/>
    <w:rPr>
      <w:rFonts w:ascii="Arial" w:eastAsia="Arial" w:hAnsi="Arial"/>
      <w:b/>
      <w:color w:val="7030A0"/>
      <w:sz w:val="22"/>
    </w:rPr>
  </w:style>
  <w:style w:type="character" w:customStyle="1" w:styleId="CharAttribute49">
    <w:name w:val="CharAttribute49"/>
    <w:rsid w:val="00B23A54"/>
    <w:rPr>
      <w:rFonts w:ascii="Arial" w:eastAsia="Arial" w:hAnsi="Arial"/>
      <w:i/>
      <w:sz w:val="16"/>
    </w:rPr>
  </w:style>
  <w:style w:type="character" w:customStyle="1" w:styleId="CharAttribute52">
    <w:name w:val="CharAttribute52"/>
    <w:rsid w:val="00B23A54"/>
    <w:rPr>
      <w:rFonts w:ascii="Arial" w:eastAsia="Arial" w:hAnsi="Arial"/>
      <w:b/>
      <w:sz w:val="22"/>
    </w:rPr>
  </w:style>
  <w:style w:type="character" w:customStyle="1" w:styleId="CharAttribute53">
    <w:name w:val="CharAttribute53"/>
    <w:rsid w:val="00B23A54"/>
    <w:rPr>
      <w:rFonts w:ascii="Arial" w:eastAsia="Arial" w:hAnsi="Arial"/>
      <w:sz w:val="16"/>
      <w:u w:val="single"/>
    </w:rPr>
  </w:style>
  <w:style w:type="character" w:customStyle="1" w:styleId="CharAttribute55">
    <w:name w:val="CharAttribute55"/>
    <w:rsid w:val="00B23A54"/>
    <w:rPr>
      <w:rFonts w:ascii="Calibri" w:eastAsia="Calibri" w:hAnsi="Calibri"/>
      <w:b/>
      <w:sz w:val="18"/>
    </w:rPr>
  </w:style>
  <w:style w:type="character" w:customStyle="1" w:styleId="CharAttribute56">
    <w:name w:val="CharAttribute56"/>
    <w:rsid w:val="00B23A54"/>
    <w:rPr>
      <w:rFonts w:ascii="Calibri" w:eastAsia="Calibri" w:hAnsi="Calibri"/>
      <w:sz w:val="18"/>
    </w:rPr>
  </w:style>
  <w:style w:type="character" w:customStyle="1" w:styleId="CharAttribute57">
    <w:name w:val="CharAttribute57"/>
    <w:rsid w:val="00B23A54"/>
    <w:rPr>
      <w:rFonts w:ascii="Calibri" w:eastAsia="Calibri" w:hAnsi="Calibri"/>
      <w:i/>
      <w:sz w:val="18"/>
    </w:rPr>
  </w:style>
  <w:style w:type="character" w:customStyle="1" w:styleId="CharAttribute68">
    <w:name w:val="CharAttribute68"/>
    <w:rsid w:val="00B23A54"/>
    <w:rPr>
      <w:rFonts w:ascii="Calibri" w:eastAsia="Calibri" w:hAnsi="Calibri"/>
      <w:sz w:val="18"/>
      <w:u w:val="single"/>
    </w:rPr>
  </w:style>
  <w:style w:type="character" w:customStyle="1" w:styleId="CharAttribute69">
    <w:name w:val="CharAttribute69"/>
    <w:rsid w:val="00B23A54"/>
    <w:rPr>
      <w:rFonts w:ascii="Calibri" w:eastAsia="Calibri" w:hAnsi="Calibri"/>
      <w:b/>
      <w:color w:val="FFFFFF"/>
      <w:sz w:val="18"/>
    </w:rPr>
  </w:style>
  <w:style w:type="character" w:customStyle="1" w:styleId="CharAttribute71">
    <w:name w:val="CharAttribute71"/>
    <w:rsid w:val="00B23A54"/>
    <w:rPr>
      <w:rFonts w:ascii="Wingdings" w:eastAsia="Calibri" w:hAnsi="Calibri"/>
      <w:b/>
      <w:sz w:val="18"/>
    </w:rPr>
  </w:style>
  <w:style w:type="character" w:customStyle="1" w:styleId="CharAttribute72">
    <w:name w:val="CharAttribute72"/>
    <w:rsid w:val="00B23A54"/>
    <w:rPr>
      <w:rFonts w:ascii="Calibri" w:eastAsia="Calibri" w:hAnsi="Calibri"/>
      <w:b/>
      <w:sz w:val="18"/>
    </w:rPr>
  </w:style>
  <w:style w:type="character" w:customStyle="1" w:styleId="CharAttribute73">
    <w:name w:val="CharAttribute73"/>
    <w:rsid w:val="00B23A54"/>
    <w:rPr>
      <w:rFonts w:ascii="Calibri" w:eastAsia="Calibri" w:hAnsi="Calibri"/>
      <w:sz w:val="18"/>
    </w:rPr>
  </w:style>
  <w:style w:type="paragraph" w:customStyle="1" w:styleId="ParaAttribute7">
    <w:name w:val="ParaAttribute7"/>
    <w:rsid w:val="002D1BC2"/>
    <w:pPr>
      <w:widowControl w:val="0"/>
      <w:tabs>
        <w:tab w:val="left" w:pos="1770"/>
      </w:tabs>
      <w:wordWrap w:val="0"/>
    </w:pPr>
    <w:rPr>
      <w:rFonts w:eastAsia="Batang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1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25.it" TargetMode="External"/><Relationship Id="rId1" Type="http://schemas.openxmlformats.org/officeDocument/2006/relationships/hyperlink" Target="http://www.h25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ggeri\Impostazioni%20locali\Temporary%20Internet%20Files\OLK4D\070201%20lettera%20Knauf%20lothar%20color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070201 lettera Knauf lothar colori</Template>
  <TotalTime>10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Telefax</vt:lpstr>
    </vt:vector>
  </TitlesOfParts>
  <Company>Knauf Interni sas</Company>
  <LinksUpToDate>false</LinksUpToDate>
  <CharactersWithSpaces>3729</CharactersWithSpaces>
  <SharedDoc>false</SharedDoc>
  <HLinks>
    <vt:vector size="72" baseType="variant">
      <vt:variant>
        <vt:i4>327784</vt:i4>
      </vt:variant>
      <vt:variant>
        <vt:i4>27</vt:i4>
      </vt:variant>
      <vt:variant>
        <vt:i4>0</vt:i4>
      </vt:variant>
      <vt:variant>
        <vt:i4>5</vt:i4>
      </vt:variant>
      <vt:variant>
        <vt:lpwstr>mailto:riccardo.fiorina@h25.it</vt:lpwstr>
      </vt:variant>
      <vt:variant>
        <vt:lpwstr/>
      </vt:variant>
      <vt:variant>
        <vt:i4>3997726</vt:i4>
      </vt:variant>
      <vt:variant>
        <vt:i4>24</vt:i4>
      </vt:variant>
      <vt:variant>
        <vt:i4>0</vt:i4>
      </vt:variant>
      <vt:variant>
        <vt:i4>5</vt:i4>
      </vt:variant>
      <vt:variant>
        <vt:lpwstr>mailto:amministrazione@progressprofiles.com</vt:lpwstr>
      </vt:variant>
      <vt:variant>
        <vt:lpwstr/>
      </vt:variant>
      <vt:variant>
        <vt:i4>2555907</vt:i4>
      </vt:variant>
      <vt:variant>
        <vt:i4>21</vt:i4>
      </vt:variant>
      <vt:variant>
        <vt:i4>0</vt:i4>
      </vt:variant>
      <vt:variant>
        <vt:i4>5</vt:i4>
      </vt:variant>
      <vt:variant>
        <vt:lpwstr>mailto:rcanton@progressprofiles.com</vt:lpwstr>
      </vt:variant>
      <vt:variant>
        <vt:lpwstr/>
      </vt:variant>
      <vt:variant>
        <vt:i4>4718678</vt:i4>
      </vt:variant>
      <vt:variant>
        <vt:i4>18</vt:i4>
      </vt:variant>
      <vt:variant>
        <vt:i4>0</vt:i4>
      </vt:variant>
      <vt:variant>
        <vt:i4>5</vt:i4>
      </vt:variant>
      <vt:variant>
        <vt:lpwstr>http://www.progressprofiles.com/</vt:lpwstr>
      </vt:variant>
      <vt:variant>
        <vt:lpwstr/>
      </vt:variant>
      <vt:variant>
        <vt:i4>3014735</vt:i4>
      </vt:variant>
      <vt:variant>
        <vt:i4>15</vt:i4>
      </vt:variant>
      <vt:variant>
        <vt:i4>0</vt:i4>
      </vt:variant>
      <vt:variant>
        <vt:i4>5</vt:i4>
      </vt:variant>
      <vt:variant>
        <vt:lpwstr>mailto:pec@pec.progressprofiles.com</vt:lpwstr>
      </vt:variant>
      <vt:variant>
        <vt:lpwstr/>
      </vt:variant>
      <vt:variant>
        <vt:i4>327784</vt:i4>
      </vt:variant>
      <vt:variant>
        <vt:i4>12</vt:i4>
      </vt:variant>
      <vt:variant>
        <vt:i4>0</vt:i4>
      </vt:variant>
      <vt:variant>
        <vt:i4>5</vt:i4>
      </vt:variant>
      <vt:variant>
        <vt:lpwstr>mailto:riccardo.fiorina@h25.it</vt:lpwstr>
      </vt:variant>
      <vt:variant>
        <vt:lpwstr/>
      </vt:variant>
      <vt:variant>
        <vt:i4>327784</vt:i4>
      </vt:variant>
      <vt:variant>
        <vt:i4>9</vt:i4>
      </vt:variant>
      <vt:variant>
        <vt:i4>0</vt:i4>
      </vt:variant>
      <vt:variant>
        <vt:i4>5</vt:i4>
      </vt:variant>
      <vt:variant>
        <vt:lpwstr>mailto:riccardo.fiorina@h25.it</vt:lpwstr>
      </vt:variant>
      <vt:variant>
        <vt:lpwstr/>
      </vt:variant>
      <vt:variant>
        <vt:i4>6225995</vt:i4>
      </vt:variant>
      <vt:variant>
        <vt:i4>6</vt:i4>
      </vt:variant>
      <vt:variant>
        <vt:i4>0</vt:i4>
      </vt:variant>
      <vt:variant>
        <vt:i4>5</vt:i4>
      </vt:variant>
      <vt:variant>
        <vt:lpwstr>http://www.h25.it/informativaprivacy</vt:lpwstr>
      </vt:variant>
      <vt:variant>
        <vt:lpwstr/>
      </vt:variant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mailto:riccardo.fiorina@h25.it</vt:lpwstr>
      </vt:variant>
      <vt:variant>
        <vt:lpwstr/>
      </vt:variant>
      <vt:variant>
        <vt:i4>5046375</vt:i4>
      </vt:variant>
      <vt:variant>
        <vt:i4>0</vt:i4>
      </vt:variant>
      <vt:variant>
        <vt:i4>0</vt:i4>
      </vt:variant>
      <vt:variant>
        <vt:i4>5</vt:i4>
      </vt:variant>
      <vt:variant>
        <vt:lpwstr>mailto:riccardo.fiorina@pec.giornalistilombardia.it</vt:lpwstr>
      </vt:variant>
      <vt:variant>
        <vt:lpwstr/>
      </vt:variant>
      <vt:variant>
        <vt:i4>4522111</vt:i4>
      </vt:variant>
      <vt:variant>
        <vt:i4>5</vt:i4>
      </vt:variant>
      <vt:variant>
        <vt:i4>0</vt:i4>
      </vt:variant>
      <vt:variant>
        <vt:i4>5</vt:i4>
      </vt:variant>
      <vt:variant>
        <vt:lpwstr>mailto:info@h25.it</vt:lpwstr>
      </vt:variant>
      <vt:variant>
        <vt:lpwstr/>
      </vt:variant>
      <vt:variant>
        <vt:i4>3145784</vt:i4>
      </vt:variant>
      <vt:variant>
        <vt:i4>2</vt:i4>
      </vt:variant>
      <vt:variant>
        <vt:i4>0</vt:i4>
      </vt:variant>
      <vt:variant>
        <vt:i4>5</vt:i4>
      </vt:variant>
      <vt:variant>
        <vt:lpwstr>http://www.h25.it/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subject/>
  <dc:creator>ruggeri</dc:creator>
  <cp:keywords/>
  <cp:lastModifiedBy>Riccardo Fiorina</cp:lastModifiedBy>
  <cp:revision>14</cp:revision>
  <cp:lastPrinted>2020-01-15T18:37:00Z</cp:lastPrinted>
  <dcterms:created xsi:type="dcterms:W3CDTF">2020-04-01T13:44:00Z</dcterms:created>
  <dcterms:modified xsi:type="dcterms:W3CDTF">2020-04-01T13:53:00Z</dcterms:modified>
</cp:coreProperties>
</file>